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0777" w14:textId="77777777" w:rsidR="002360FB" w:rsidRDefault="00000000" w:rsidP="002360FB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pict w14:anchorId="4467BD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38.65pt;margin-top:-10.1pt;width:79.45pt;height:79.05pt;z-index:2">
            <v:imagedata r:id="rId5" o:title="ANS-WSZiA-kwadra-141x140"/>
            <w10:wrap type="square"/>
          </v:shape>
        </w:pict>
      </w:r>
      <w:r w:rsidR="002360FB">
        <w:rPr>
          <w:color w:val="800000"/>
          <w:sz w:val="22"/>
          <w:szCs w:val="22"/>
        </w:rPr>
        <w:t>AKADEMIA NAUK STOSOWANYCH - WYŻSZA SZKOŁA ZARZĄDZANIA I ADMINISTRACJI W OPOLU</w:t>
      </w:r>
    </w:p>
    <w:p w14:paraId="77995F88" w14:textId="77777777" w:rsidR="002360FB" w:rsidRPr="002360FB" w:rsidRDefault="002360FB" w:rsidP="002360FB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2360FB">
        <w:rPr>
          <w:color w:val="943634"/>
          <w:sz w:val="22"/>
          <w:szCs w:val="22"/>
        </w:rPr>
        <w:t>45-085 Opole ul. Niedziałkowskiego 18 tel. +48 515 927 114 / 515 927 117</w:t>
      </w:r>
    </w:p>
    <w:p w14:paraId="51F2D59F" w14:textId="77777777" w:rsidR="002360FB" w:rsidRPr="002360FB" w:rsidRDefault="002360FB" w:rsidP="002360FB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2360FB">
        <w:rPr>
          <w:color w:val="943634"/>
          <w:sz w:val="22"/>
          <w:szCs w:val="22"/>
          <w:lang w:val="de-DE"/>
        </w:rPr>
        <w:t>www.wszia.opole.pl, e-mail: dziekanat@poczta.wszia.opole.pl</w:t>
      </w:r>
    </w:p>
    <w:p w14:paraId="6BFA2048" w14:textId="77777777" w:rsidR="006E3BE7" w:rsidRDefault="00000000" w:rsidP="00885CC8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w:pict w14:anchorId="5ADAD5E4">
          <v:line id="_x0000_s1027" style="position:absolute;left:0;text-align:left;z-index:1" from="0,5.7pt" to="468pt,5.7pt" o:allowincell="f" strokecolor="maroon" strokeweight="1.5pt"/>
        </w:pict>
      </w:r>
    </w:p>
    <w:p w14:paraId="75B55D18" w14:textId="77777777" w:rsidR="006E3BE7" w:rsidRPr="00260BF6" w:rsidRDefault="006E3BE7" w:rsidP="00885CC8">
      <w:pPr>
        <w:jc w:val="center"/>
        <w:rPr>
          <w:b/>
          <w:bCs/>
          <w:sz w:val="22"/>
          <w:szCs w:val="22"/>
          <w:lang w:val="de-DE"/>
        </w:rPr>
      </w:pPr>
    </w:p>
    <w:p w14:paraId="49C15422" w14:textId="77777777" w:rsidR="006E3BE7" w:rsidRDefault="006E3BE7" w:rsidP="00885C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TEORETYCZNE PROBLEMY FUNKCJONOWANIA SYSTEMU EDUKACJI</w:t>
      </w:r>
      <w:r>
        <w:rPr>
          <w:b/>
          <w:bCs/>
          <w:sz w:val="22"/>
          <w:szCs w:val="22"/>
        </w:rPr>
        <w:br/>
        <w:t xml:space="preserve">  – KARTA PRZEDMIOTU </w:t>
      </w:r>
    </w:p>
    <w:p w14:paraId="18C58448" w14:textId="77777777" w:rsidR="006E3BE7" w:rsidRDefault="006E3BE7" w:rsidP="00885CC8"/>
    <w:p w14:paraId="6C706F28" w14:textId="77777777" w:rsidR="006E3BE7" w:rsidRDefault="006E3BE7" w:rsidP="00885CC8"/>
    <w:tbl>
      <w:tblPr>
        <w:tblW w:w="54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189"/>
        <w:gridCol w:w="1021"/>
        <w:gridCol w:w="569"/>
        <w:gridCol w:w="663"/>
        <w:gridCol w:w="189"/>
        <w:gridCol w:w="418"/>
        <w:gridCol w:w="382"/>
        <w:gridCol w:w="78"/>
        <w:gridCol w:w="88"/>
        <w:gridCol w:w="368"/>
        <w:gridCol w:w="460"/>
        <w:gridCol w:w="125"/>
        <w:gridCol w:w="330"/>
        <w:gridCol w:w="187"/>
        <w:gridCol w:w="267"/>
        <w:gridCol w:w="460"/>
        <w:gridCol w:w="416"/>
        <w:gridCol w:w="40"/>
        <w:gridCol w:w="458"/>
        <w:gridCol w:w="460"/>
        <w:gridCol w:w="30"/>
        <w:gridCol w:w="426"/>
        <w:gridCol w:w="50"/>
        <w:gridCol w:w="163"/>
        <w:gridCol w:w="241"/>
        <w:gridCol w:w="460"/>
        <w:gridCol w:w="627"/>
      </w:tblGrid>
      <w:tr w:rsidR="006E3BE7" w14:paraId="2EA3E8AC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306549CB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pacing w:val="196"/>
                <w:sz w:val="20"/>
                <w:szCs w:val="20"/>
              </w:rPr>
              <w:t>LP</w:t>
            </w:r>
            <w:r w:rsidRPr="00505665">
              <w:rPr>
                <w:b/>
                <w:spacing w:val="1"/>
                <w:sz w:val="20"/>
                <w:szCs w:val="20"/>
              </w:rPr>
              <w:t>.</w:t>
            </w:r>
          </w:p>
        </w:tc>
        <w:tc>
          <w:tcPr>
            <w:tcW w:w="1121" w:type="pct"/>
            <w:gridSpan w:val="3"/>
            <w:vAlign w:val="center"/>
          </w:tcPr>
          <w:p w14:paraId="38CCB8C1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Elementy składowe sylabusu</w:t>
            </w:r>
          </w:p>
        </w:tc>
        <w:tc>
          <w:tcPr>
            <w:tcW w:w="3345" w:type="pct"/>
            <w:gridSpan w:val="23"/>
            <w:vAlign w:val="center"/>
          </w:tcPr>
          <w:p w14:paraId="20D88CF2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Opis</w:t>
            </w:r>
          </w:p>
        </w:tc>
      </w:tr>
      <w:tr w:rsidR="006E3BE7" w14:paraId="77100C21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6121D045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21" w:type="pct"/>
            <w:gridSpan w:val="3"/>
            <w:vAlign w:val="center"/>
          </w:tcPr>
          <w:p w14:paraId="693FD356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Kierunek studiów</w:t>
            </w:r>
          </w:p>
        </w:tc>
        <w:tc>
          <w:tcPr>
            <w:tcW w:w="3345" w:type="pct"/>
            <w:gridSpan w:val="23"/>
            <w:vAlign w:val="center"/>
          </w:tcPr>
          <w:p w14:paraId="509B7623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Pedagogika</w:t>
            </w:r>
          </w:p>
        </w:tc>
      </w:tr>
      <w:tr w:rsidR="006E3BE7" w14:paraId="7ACED8AD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3DAE5203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21" w:type="pct"/>
            <w:gridSpan w:val="3"/>
            <w:vAlign w:val="center"/>
          </w:tcPr>
          <w:p w14:paraId="638D1906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Nazwa jednostki prowadzącej przedmiot</w:t>
            </w:r>
          </w:p>
        </w:tc>
        <w:tc>
          <w:tcPr>
            <w:tcW w:w="3345" w:type="pct"/>
            <w:gridSpan w:val="23"/>
            <w:vAlign w:val="center"/>
          </w:tcPr>
          <w:p w14:paraId="3705F683" w14:textId="77777777" w:rsidR="006E3BE7" w:rsidRPr="00505665" w:rsidRDefault="00A35E47" w:rsidP="00505665">
            <w:pPr>
              <w:jc w:val="center"/>
              <w:rPr>
                <w:sz w:val="20"/>
                <w:szCs w:val="20"/>
              </w:rPr>
            </w:pPr>
            <w:r w:rsidRPr="00A35E47">
              <w:rPr>
                <w:color w:val="000000"/>
                <w:sz w:val="20"/>
                <w:szCs w:val="20"/>
              </w:rPr>
              <w:t>Wydział Nauk Społecznych</w:t>
            </w:r>
          </w:p>
        </w:tc>
      </w:tr>
      <w:tr w:rsidR="006E3BE7" w14:paraId="0F2989B0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6C5B63EC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21" w:type="pct"/>
            <w:gridSpan w:val="3"/>
            <w:vAlign w:val="center"/>
          </w:tcPr>
          <w:p w14:paraId="09155757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Nazwa przedmiotu</w:t>
            </w:r>
          </w:p>
        </w:tc>
        <w:tc>
          <w:tcPr>
            <w:tcW w:w="3345" w:type="pct"/>
            <w:gridSpan w:val="23"/>
            <w:vAlign w:val="center"/>
          </w:tcPr>
          <w:p w14:paraId="12C448CD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Teoretyczne problemy funkcjonowania systemu edukacji</w:t>
            </w:r>
          </w:p>
        </w:tc>
      </w:tr>
      <w:tr w:rsidR="006E3BE7" w14:paraId="6F999B88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4793D4AB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21" w:type="pct"/>
            <w:gridSpan w:val="3"/>
            <w:vAlign w:val="center"/>
          </w:tcPr>
          <w:p w14:paraId="0D5272A6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Typ przedmiotu</w:t>
            </w:r>
          </w:p>
        </w:tc>
        <w:tc>
          <w:tcPr>
            <w:tcW w:w="3345" w:type="pct"/>
            <w:gridSpan w:val="23"/>
            <w:vAlign w:val="center"/>
          </w:tcPr>
          <w:p w14:paraId="2F050B92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Obowiązkowy</w:t>
            </w:r>
          </w:p>
        </w:tc>
      </w:tr>
      <w:tr w:rsidR="006E3BE7" w14:paraId="4D1327B5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72F092C9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1" w:type="pct"/>
            <w:gridSpan w:val="3"/>
            <w:vAlign w:val="center"/>
          </w:tcPr>
          <w:p w14:paraId="123C15E5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Język przedmiotu</w:t>
            </w:r>
          </w:p>
        </w:tc>
        <w:tc>
          <w:tcPr>
            <w:tcW w:w="3345" w:type="pct"/>
            <w:gridSpan w:val="23"/>
            <w:vAlign w:val="center"/>
          </w:tcPr>
          <w:p w14:paraId="2620A2D2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Język polski</w:t>
            </w:r>
          </w:p>
        </w:tc>
      </w:tr>
      <w:tr w:rsidR="006E3BE7" w14:paraId="6950B99C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72E7274A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21" w:type="pct"/>
            <w:gridSpan w:val="3"/>
            <w:vAlign w:val="center"/>
          </w:tcPr>
          <w:p w14:paraId="28DB283D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Formuła przedmiotu</w:t>
            </w:r>
          </w:p>
        </w:tc>
        <w:tc>
          <w:tcPr>
            <w:tcW w:w="3345" w:type="pct"/>
            <w:gridSpan w:val="23"/>
            <w:vAlign w:val="center"/>
          </w:tcPr>
          <w:p w14:paraId="7AA3646E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Wykład</w:t>
            </w:r>
          </w:p>
        </w:tc>
      </w:tr>
      <w:tr w:rsidR="006E3BE7" w14:paraId="7189654E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58ED7401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21" w:type="pct"/>
            <w:gridSpan w:val="3"/>
            <w:vAlign w:val="center"/>
          </w:tcPr>
          <w:p w14:paraId="28883E81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Liczba punktów ECTS</w:t>
            </w:r>
          </w:p>
        </w:tc>
        <w:tc>
          <w:tcPr>
            <w:tcW w:w="575" w:type="pct"/>
            <w:gridSpan w:val="5"/>
            <w:vAlign w:val="center"/>
          </w:tcPr>
          <w:p w14:paraId="0DD2A32C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1</w:t>
            </w:r>
          </w:p>
        </w:tc>
        <w:tc>
          <w:tcPr>
            <w:tcW w:w="474" w:type="pct"/>
            <w:gridSpan w:val="3"/>
            <w:vAlign w:val="center"/>
          </w:tcPr>
          <w:p w14:paraId="64CA8D53" w14:textId="77777777" w:rsidR="006E3BE7" w:rsidRPr="00505665" w:rsidRDefault="00CE6642" w:rsidP="005056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6" w:type="pct"/>
            <w:gridSpan w:val="12"/>
            <w:vAlign w:val="center"/>
          </w:tcPr>
          <w:p w14:paraId="499C87C9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Kod przedmiotu</w:t>
            </w:r>
          </w:p>
        </w:tc>
        <w:tc>
          <w:tcPr>
            <w:tcW w:w="661" w:type="pct"/>
            <w:gridSpan w:val="3"/>
            <w:vAlign w:val="center"/>
          </w:tcPr>
          <w:p w14:paraId="151213AC" w14:textId="77777777" w:rsidR="006E3BE7" w:rsidRPr="00505665" w:rsidRDefault="00CE6642" w:rsidP="00505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MD.1_34</w:t>
            </w:r>
          </w:p>
        </w:tc>
      </w:tr>
      <w:tr w:rsidR="006E3BE7" w14:paraId="41B03CF0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3F00478A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21" w:type="pct"/>
            <w:gridSpan w:val="3"/>
            <w:vAlign w:val="center"/>
          </w:tcPr>
          <w:p w14:paraId="08C549AF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Liczba godzin w tygodniu</w:t>
            </w:r>
          </w:p>
        </w:tc>
        <w:tc>
          <w:tcPr>
            <w:tcW w:w="3345" w:type="pct"/>
            <w:gridSpan w:val="23"/>
            <w:vAlign w:val="center"/>
          </w:tcPr>
          <w:p w14:paraId="13A87C2B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E3BE7" w14:paraId="43D25F69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211E8953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21" w:type="pct"/>
            <w:gridSpan w:val="3"/>
            <w:vAlign w:val="center"/>
          </w:tcPr>
          <w:p w14:paraId="2B86E93B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Liczba godzin w semestrze</w:t>
            </w:r>
          </w:p>
        </w:tc>
        <w:tc>
          <w:tcPr>
            <w:tcW w:w="3345" w:type="pct"/>
            <w:gridSpan w:val="23"/>
            <w:vAlign w:val="center"/>
          </w:tcPr>
          <w:p w14:paraId="71AE391F" w14:textId="77777777" w:rsidR="006E3BE7" w:rsidRPr="00505665" w:rsidRDefault="00B309EC" w:rsidP="00505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Sem. VI – </w:t>
            </w:r>
            <w:r w:rsidR="006E3BE7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godz. W.</w:t>
            </w:r>
          </w:p>
        </w:tc>
      </w:tr>
      <w:tr w:rsidR="006E3BE7" w14:paraId="0C99E169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78A31070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121" w:type="pct"/>
            <w:gridSpan w:val="3"/>
            <w:vAlign w:val="center"/>
          </w:tcPr>
          <w:p w14:paraId="22BA9BF7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Rok studiów, semestr</w:t>
            </w:r>
          </w:p>
        </w:tc>
        <w:tc>
          <w:tcPr>
            <w:tcW w:w="3345" w:type="pct"/>
            <w:gridSpan w:val="23"/>
            <w:vAlign w:val="center"/>
          </w:tcPr>
          <w:p w14:paraId="6BFE0F32" w14:textId="77777777" w:rsidR="006E3BE7" w:rsidRPr="00505665" w:rsidRDefault="00CE6642" w:rsidP="00505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III</w:t>
            </w:r>
            <w:r w:rsidR="006E3BE7" w:rsidRPr="00505665">
              <w:rPr>
                <w:sz w:val="20"/>
                <w:szCs w:val="20"/>
              </w:rPr>
              <w:t xml:space="preserve"> semestr  VI</w:t>
            </w:r>
          </w:p>
        </w:tc>
      </w:tr>
      <w:tr w:rsidR="006E3BE7" w14:paraId="07A49D41" w14:textId="77777777" w:rsidTr="00CD7ABB">
        <w:trPr>
          <w:trHeight w:val="145"/>
          <w:tblHeader/>
        </w:trPr>
        <w:tc>
          <w:tcPr>
            <w:tcW w:w="533" w:type="pct"/>
            <w:gridSpan w:val="2"/>
            <w:vAlign w:val="center"/>
          </w:tcPr>
          <w:p w14:paraId="06693085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21" w:type="pct"/>
            <w:gridSpan w:val="3"/>
            <w:vAlign w:val="center"/>
          </w:tcPr>
          <w:p w14:paraId="0C771AB6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Imię i nazwisko osoby (osób) prowadzącej przedmiot</w:t>
            </w:r>
          </w:p>
        </w:tc>
        <w:tc>
          <w:tcPr>
            <w:tcW w:w="3345" w:type="pct"/>
            <w:gridSpan w:val="23"/>
            <w:vAlign w:val="center"/>
          </w:tcPr>
          <w:p w14:paraId="50487B07" w14:textId="68D28F8B" w:rsidR="006E3BE7" w:rsidRPr="00505665" w:rsidRDefault="00CE6642" w:rsidP="00505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zw. dr hab. Zenon Jasiński</w:t>
            </w:r>
            <w:r w:rsidR="00BB071F">
              <w:rPr>
                <w:sz w:val="20"/>
                <w:szCs w:val="20"/>
              </w:rPr>
              <w:t>/dr I. Koszyk</w:t>
            </w:r>
          </w:p>
        </w:tc>
      </w:tr>
      <w:tr w:rsidR="006E3BE7" w14:paraId="7443E9A5" w14:textId="77777777" w:rsidTr="00CD7ABB">
        <w:trPr>
          <w:trHeight w:val="809"/>
          <w:tblHeader/>
        </w:trPr>
        <w:tc>
          <w:tcPr>
            <w:tcW w:w="533" w:type="pct"/>
            <w:gridSpan w:val="2"/>
            <w:vAlign w:val="center"/>
          </w:tcPr>
          <w:p w14:paraId="513174B2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21" w:type="pct"/>
            <w:gridSpan w:val="3"/>
            <w:vAlign w:val="center"/>
          </w:tcPr>
          <w:p w14:paraId="71569F56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3345" w:type="pct"/>
            <w:gridSpan w:val="23"/>
            <w:vAlign w:val="center"/>
          </w:tcPr>
          <w:p w14:paraId="232B9BCF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C1 – Student nabywa wiedzę w zakresie podstawowych pojęć i zasad funkcjonowania systemu edukacji.</w:t>
            </w:r>
          </w:p>
          <w:p w14:paraId="5B050786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C2 – Student poznaje zasady kształtowania się systemów edukacyjnych.</w:t>
            </w:r>
          </w:p>
          <w:p w14:paraId="6AFE89C7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 xml:space="preserve">C3 – Student poznaje podstawy prawne funkcjonowania systemu edukacji. </w:t>
            </w:r>
          </w:p>
          <w:p w14:paraId="41F878ED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C4 – Student nabywa wiedzę o strukturze i zasadach funkcjonowania polskiego systemu edukacji.</w:t>
            </w:r>
          </w:p>
        </w:tc>
      </w:tr>
      <w:tr w:rsidR="006E3BE7" w14:paraId="374962C6" w14:textId="77777777" w:rsidTr="00CD7ABB">
        <w:trPr>
          <w:trHeight w:val="808"/>
          <w:tblHeader/>
        </w:trPr>
        <w:tc>
          <w:tcPr>
            <w:tcW w:w="533" w:type="pct"/>
            <w:gridSpan w:val="2"/>
            <w:vAlign w:val="center"/>
          </w:tcPr>
          <w:p w14:paraId="6C675F11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121" w:type="pct"/>
            <w:gridSpan w:val="3"/>
            <w:vAlign w:val="center"/>
          </w:tcPr>
          <w:p w14:paraId="54B70064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Wymagania wstępne</w:t>
            </w:r>
          </w:p>
        </w:tc>
        <w:tc>
          <w:tcPr>
            <w:tcW w:w="3345" w:type="pct"/>
            <w:gridSpan w:val="23"/>
            <w:vAlign w:val="center"/>
          </w:tcPr>
          <w:p w14:paraId="0B96E7DB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Student powinien posiadać wiedzę z zakresu teoretycznych podstaw funkcjonowania systemu edukacji. Powinien posiadać umiejętność analizy, łączenia faktów. Powinien posiadać kompetencje umożliwiające podejmowanie działań w obrębie systemu oświaty.</w:t>
            </w:r>
          </w:p>
        </w:tc>
      </w:tr>
      <w:tr w:rsidR="006E3BE7" w14:paraId="72A0D7AC" w14:textId="77777777" w:rsidTr="001F7ACA">
        <w:trPr>
          <w:trHeight w:val="90"/>
          <w:tblHeader/>
        </w:trPr>
        <w:tc>
          <w:tcPr>
            <w:tcW w:w="533" w:type="pct"/>
            <w:gridSpan w:val="2"/>
            <w:vMerge w:val="restart"/>
            <w:vAlign w:val="center"/>
          </w:tcPr>
          <w:p w14:paraId="155F11D6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21" w:type="pct"/>
            <w:gridSpan w:val="3"/>
            <w:vMerge w:val="restart"/>
            <w:vAlign w:val="center"/>
          </w:tcPr>
          <w:p w14:paraId="7B3BF24A" w14:textId="0257D85C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 xml:space="preserve">Efekty </w:t>
            </w:r>
            <w:r w:rsidR="00531C4C">
              <w:rPr>
                <w:b/>
                <w:sz w:val="20"/>
                <w:szCs w:val="20"/>
              </w:rPr>
              <w:t>uczenia się</w:t>
            </w:r>
          </w:p>
        </w:tc>
        <w:tc>
          <w:tcPr>
            <w:tcW w:w="492" w:type="pct"/>
            <w:gridSpan w:val="3"/>
            <w:vAlign w:val="center"/>
          </w:tcPr>
          <w:p w14:paraId="45CAFFE3" w14:textId="77777777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Symbol</w:t>
            </w:r>
          </w:p>
        </w:tc>
        <w:tc>
          <w:tcPr>
            <w:tcW w:w="1875" w:type="pct"/>
            <w:gridSpan w:val="14"/>
            <w:vAlign w:val="center"/>
          </w:tcPr>
          <w:p w14:paraId="17C77CD0" w14:textId="77777777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Wiedza</w:t>
            </w:r>
          </w:p>
        </w:tc>
        <w:tc>
          <w:tcPr>
            <w:tcW w:w="978" w:type="pct"/>
            <w:gridSpan w:val="6"/>
            <w:vAlign w:val="center"/>
          </w:tcPr>
          <w:p w14:paraId="5B0BE6C4" w14:textId="6873B836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 xml:space="preserve">Odniesienie do efektów </w:t>
            </w:r>
            <w:r w:rsidR="00531C4C">
              <w:rPr>
                <w:b/>
                <w:sz w:val="16"/>
                <w:szCs w:val="16"/>
              </w:rPr>
              <w:t>uczenia</w:t>
            </w:r>
            <w:r w:rsidRPr="00505665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na kierunku Pedagogika</w:t>
            </w:r>
          </w:p>
        </w:tc>
      </w:tr>
      <w:tr w:rsidR="006E3BE7" w14:paraId="3EA4DB50" w14:textId="77777777" w:rsidTr="001F7ACA">
        <w:trPr>
          <w:trHeight w:val="90"/>
          <w:tblHeader/>
        </w:trPr>
        <w:tc>
          <w:tcPr>
            <w:tcW w:w="533" w:type="pct"/>
            <w:gridSpan w:val="2"/>
            <w:vMerge/>
            <w:vAlign w:val="center"/>
          </w:tcPr>
          <w:p w14:paraId="1F7EE5F6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6248C73C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1D1043D5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E_W01</w:t>
            </w:r>
          </w:p>
        </w:tc>
        <w:tc>
          <w:tcPr>
            <w:tcW w:w="1875" w:type="pct"/>
            <w:gridSpan w:val="14"/>
            <w:vAlign w:val="center"/>
          </w:tcPr>
          <w:p w14:paraId="1406FF99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Zna pod</w:t>
            </w:r>
            <w:r>
              <w:rPr>
                <w:sz w:val="20"/>
                <w:szCs w:val="20"/>
              </w:rPr>
              <w:t>stawową terminologię  łączoną z </w:t>
            </w:r>
            <w:r w:rsidRPr="00505665">
              <w:rPr>
                <w:sz w:val="20"/>
                <w:szCs w:val="20"/>
              </w:rPr>
              <w:t>pojęciem systemu edukacyjnego.</w:t>
            </w:r>
          </w:p>
        </w:tc>
        <w:tc>
          <w:tcPr>
            <w:tcW w:w="978" w:type="pct"/>
            <w:gridSpan w:val="6"/>
            <w:vAlign w:val="center"/>
          </w:tcPr>
          <w:p w14:paraId="6B88536A" w14:textId="77777777" w:rsidR="006E3BE7" w:rsidRPr="001F7ACA" w:rsidRDefault="007C3E0A" w:rsidP="00260BF6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WG1</w:t>
            </w:r>
          </w:p>
          <w:p w14:paraId="67F50A9B" w14:textId="77777777" w:rsidR="001F7ACA" w:rsidRPr="001F7ACA" w:rsidRDefault="001F7ACA" w:rsidP="00260BF6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WG 2</w:t>
            </w:r>
          </w:p>
        </w:tc>
      </w:tr>
      <w:tr w:rsidR="006E3BE7" w14:paraId="6907E261" w14:textId="77777777" w:rsidTr="001F7ACA">
        <w:trPr>
          <w:trHeight w:val="280"/>
          <w:tblHeader/>
        </w:trPr>
        <w:tc>
          <w:tcPr>
            <w:tcW w:w="533" w:type="pct"/>
            <w:gridSpan w:val="2"/>
            <w:vMerge/>
            <w:vAlign w:val="center"/>
          </w:tcPr>
          <w:p w14:paraId="557E6154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6C68C87A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0ADFDEEB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E_W02</w:t>
            </w:r>
          </w:p>
        </w:tc>
        <w:tc>
          <w:tcPr>
            <w:tcW w:w="1875" w:type="pct"/>
            <w:gridSpan w:val="14"/>
            <w:vAlign w:val="center"/>
          </w:tcPr>
          <w:p w14:paraId="497794BE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Ma podstawową wiedzę dotyczącą podstaw prawnych funkcjonowania systemu edukacji.</w:t>
            </w:r>
          </w:p>
        </w:tc>
        <w:tc>
          <w:tcPr>
            <w:tcW w:w="978" w:type="pct"/>
            <w:gridSpan w:val="6"/>
            <w:vAlign w:val="center"/>
          </w:tcPr>
          <w:p w14:paraId="0B921FC8" w14:textId="77777777" w:rsidR="001F7ACA" w:rsidRPr="001F7ACA" w:rsidRDefault="001F7ACA" w:rsidP="00260BF6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WG 7</w:t>
            </w:r>
          </w:p>
          <w:p w14:paraId="7FD9FE90" w14:textId="77777777" w:rsidR="006E3BE7" w:rsidRPr="001F7ACA" w:rsidRDefault="007C3E0A" w:rsidP="00260BF6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WK3</w:t>
            </w:r>
          </w:p>
        </w:tc>
      </w:tr>
      <w:tr w:rsidR="006E3BE7" w14:paraId="761879A6" w14:textId="77777777" w:rsidTr="001F7ACA">
        <w:trPr>
          <w:trHeight w:val="280"/>
          <w:tblHeader/>
        </w:trPr>
        <w:tc>
          <w:tcPr>
            <w:tcW w:w="533" w:type="pct"/>
            <w:gridSpan w:val="2"/>
            <w:vMerge/>
            <w:vAlign w:val="center"/>
          </w:tcPr>
          <w:p w14:paraId="6E849E0B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70B00108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2B24859F" w14:textId="77777777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Symbol</w:t>
            </w:r>
          </w:p>
        </w:tc>
        <w:tc>
          <w:tcPr>
            <w:tcW w:w="1875" w:type="pct"/>
            <w:gridSpan w:val="14"/>
            <w:vAlign w:val="center"/>
          </w:tcPr>
          <w:p w14:paraId="3326E606" w14:textId="77777777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Umiejętności</w:t>
            </w:r>
          </w:p>
        </w:tc>
        <w:tc>
          <w:tcPr>
            <w:tcW w:w="978" w:type="pct"/>
            <w:gridSpan w:val="6"/>
            <w:vAlign w:val="center"/>
          </w:tcPr>
          <w:p w14:paraId="76535608" w14:textId="1CA49A48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 xml:space="preserve">Odniesienie do efektów </w:t>
            </w:r>
            <w:r w:rsidR="00531C4C">
              <w:rPr>
                <w:b/>
                <w:sz w:val="16"/>
                <w:szCs w:val="16"/>
              </w:rPr>
              <w:t>uczenia</w:t>
            </w:r>
            <w:r w:rsidR="00531C4C" w:rsidRPr="00505665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na kierunku Pedagogika</w:t>
            </w:r>
          </w:p>
        </w:tc>
      </w:tr>
      <w:tr w:rsidR="006E3BE7" w14:paraId="41ED7FDD" w14:textId="77777777" w:rsidTr="001F7ACA">
        <w:trPr>
          <w:trHeight w:val="280"/>
          <w:tblHeader/>
        </w:trPr>
        <w:tc>
          <w:tcPr>
            <w:tcW w:w="533" w:type="pct"/>
            <w:gridSpan w:val="2"/>
            <w:vMerge/>
            <w:vAlign w:val="center"/>
          </w:tcPr>
          <w:p w14:paraId="23FFC22D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25C90F57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2D5E5206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E_U01</w:t>
            </w:r>
          </w:p>
        </w:tc>
        <w:tc>
          <w:tcPr>
            <w:tcW w:w="1875" w:type="pct"/>
            <w:gridSpan w:val="14"/>
            <w:vAlign w:val="center"/>
          </w:tcPr>
          <w:p w14:paraId="167D8CB8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Potrafi wykorzystać wiedzę teoretyczną  do interpretowania zjawisk edukacyjnych.</w:t>
            </w:r>
          </w:p>
        </w:tc>
        <w:tc>
          <w:tcPr>
            <w:tcW w:w="978" w:type="pct"/>
            <w:gridSpan w:val="6"/>
            <w:vAlign w:val="center"/>
          </w:tcPr>
          <w:p w14:paraId="698C2ED5" w14:textId="77777777" w:rsidR="006E3BE7" w:rsidRPr="001F7ACA" w:rsidRDefault="007C3E0A" w:rsidP="00260BF6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KP6_UW2</w:t>
            </w:r>
          </w:p>
        </w:tc>
      </w:tr>
      <w:tr w:rsidR="006E3BE7" w14:paraId="4D3D723B" w14:textId="77777777" w:rsidTr="001F7ACA">
        <w:trPr>
          <w:trHeight w:val="57"/>
          <w:tblHeader/>
        </w:trPr>
        <w:tc>
          <w:tcPr>
            <w:tcW w:w="533" w:type="pct"/>
            <w:gridSpan w:val="2"/>
            <w:vMerge/>
            <w:vAlign w:val="center"/>
          </w:tcPr>
          <w:p w14:paraId="4F4F1CFF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29184911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23B7D044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E_U02</w:t>
            </w:r>
          </w:p>
        </w:tc>
        <w:tc>
          <w:tcPr>
            <w:tcW w:w="1875" w:type="pct"/>
            <w:gridSpan w:val="14"/>
            <w:vAlign w:val="center"/>
          </w:tcPr>
          <w:p w14:paraId="5DBD984B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Potrafi posługiwać się wiedzą teoretyczną do analizowania strategii działań praktycznych.</w:t>
            </w:r>
          </w:p>
        </w:tc>
        <w:tc>
          <w:tcPr>
            <w:tcW w:w="978" w:type="pct"/>
            <w:gridSpan w:val="6"/>
            <w:vAlign w:val="center"/>
          </w:tcPr>
          <w:p w14:paraId="4D885C0C" w14:textId="77777777" w:rsidR="001F7ACA" w:rsidRPr="001F7ACA" w:rsidRDefault="001F7ACA" w:rsidP="00260BF6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KP6_UW 3</w:t>
            </w:r>
          </w:p>
          <w:p w14:paraId="03401A4B" w14:textId="77777777" w:rsidR="006E3BE7" w:rsidRPr="001F7ACA" w:rsidRDefault="007C3E0A" w:rsidP="00260BF6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KP6_UO1</w:t>
            </w:r>
          </w:p>
        </w:tc>
      </w:tr>
      <w:tr w:rsidR="006E3BE7" w14:paraId="45CEA291" w14:textId="77777777" w:rsidTr="001F7ACA">
        <w:trPr>
          <w:trHeight w:val="57"/>
          <w:tblHeader/>
        </w:trPr>
        <w:tc>
          <w:tcPr>
            <w:tcW w:w="533" w:type="pct"/>
            <w:gridSpan w:val="2"/>
            <w:vMerge/>
            <w:vAlign w:val="center"/>
          </w:tcPr>
          <w:p w14:paraId="49542A1C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3CE05B80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0623037D" w14:textId="77777777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Symbol</w:t>
            </w:r>
          </w:p>
        </w:tc>
        <w:tc>
          <w:tcPr>
            <w:tcW w:w="1875" w:type="pct"/>
            <w:gridSpan w:val="14"/>
            <w:vAlign w:val="center"/>
          </w:tcPr>
          <w:p w14:paraId="0849788D" w14:textId="77777777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Kompetencje społeczne</w:t>
            </w:r>
          </w:p>
        </w:tc>
        <w:tc>
          <w:tcPr>
            <w:tcW w:w="978" w:type="pct"/>
            <w:gridSpan w:val="6"/>
            <w:vAlign w:val="center"/>
          </w:tcPr>
          <w:p w14:paraId="05A27E29" w14:textId="588F06FF" w:rsidR="006E3BE7" w:rsidRPr="00505665" w:rsidRDefault="006E3BE7" w:rsidP="00505665">
            <w:pPr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 xml:space="preserve">Odniesienie do efektów </w:t>
            </w:r>
            <w:r w:rsidR="00531C4C">
              <w:rPr>
                <w:b/>
                <w:sz w:val="16"/>
                <w:szCs w:val="16"/>
              </w:rPr>
              <w:t>uczenia</w:t>
            </w:r>
            <w:r w:rsidR="00531C4C" w:rsidRPr="00505665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na kierunku Pedagogika</w:t>
            </w:r>
          </w:p>
        </w:tc>
      </w:tr>
      <w:tr w:rsidR="006E3BE7" w14:paraId="4592B82C" w14:textId="77777777" w:rsidTr="001F7ACA">
        <w:trPr>
          <w:trHeight w:val="57"/>
          <w:tblHeader/>
        </w:trPr>
        <w:tc>
          <w:tcPr>
            <w:tcW w:w="533" w:type="pct"/>
            <w:gridSpan w:val="2"/>
            <w:vMerge/>
            <w:vAlign w:val="center"/>
          </w:tcPr>
          <w:p w14:paraId="233F6CF2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53433257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53EF16CF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E_K01</w:t>
            </w:r>
          </w:p>
        </w:tc>
        <w:tc>
          <w:tcPr>
            <w:tcW w:w="1875" w:type="pct"/>
            <w:gridSpan w:val="14"/>
            <w:vAlign w:val="center"/>
          </w:tcPr>
          <w:p w14:paraId="164AEFEC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Ma świadomość poziomu swojej wiedzy .</w:t>
            </w:r>
          </w:p>
        </w:tc>
        <w:tc>
          <w:tcPr>
            <w:tcW w:w="978" w:type="pct"/>
            <w:gridSpan w:val="6"/>
            <w:vAlign w:val="center"/>
          </w:tcPr>
          <w:p w14:paraId="53E2F9B7" w14:textId="77777777" w:rsidR="006E3BE7" w:rsidRPr="00505665" w:rsidRDefault="007C3E0A" w:rsidP="00260BF6">
            <w:pPr>
              <w:jc w:val="center"/>
              <w:rPr>
                <w:sz w:val="20"/>
                <w:szCs w:val="20"/>
              </w:rPr>
            </w:pPr>
            <w:r w:rsidRPr="007C3E0A">
              <w:rPr>
                <w:sz w:val="20"/>
              </w:rPr>
              <w:t>KP6_KK1</w:t>
            </w:r>
          </w:p>
        </w:tc>
      </w:tr>
      <w:tr w:rsidR="006E3BE7" w14:paraId="278C6CC5" w14:textId="77777777" w:rsidTr="001F7ACA">
        <w:trPr>
          <w:trHeight w:val="136"/>
          <w:tblHeader/>
        </w:trPr>
        <w:tc>
          <w:tcPr>
            <w:tcW w:w="533" w:type="pct"/>
            <w:gridSpan w:val="2"/>
            <w:vMerge/>
            <w:vAlign w:val="center"/>
          </w:tcPr>
          <w:p w14:paraId="28B04FE5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0EF5CADA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3"/>
            <w:vAlign w:val="center"/>
          </w:tcPr>
          <w:p w14:paraId="0673CBB0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E_K02</w:t>
            </w:r>
          </w:p>
        </w:tc>
        <w:tc>
          <w:tcPr>
            <w:tcW w:w="1875" w:type="pct"/>
            <w:gridSpan w:val="14"/>
            <w:vAlign w:val="center"/>
          </w:tcPr>
          <w:p w14:paraId="2359E526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Docenia znaczenie wiedzy o systemach edukacyjnych.</w:t>
            </w:r>
          </w:p>
        </w:tc>
        <w:tc>
          <w:tcPr>
            <w:tcW w:w="978" w:type="pct"/>
            <w:gridSpan w:val="6"/>
            <w:vAlign w:val="center"/>
          </w:tcPr>
          <w:p w14:paraId="4AB89DD9" w14:textId="77777777" w:rsidR="006E3BE7" w:rsidRPr="00505665" w:rsidRDefault="007C3E0A" w:rsidP="00260BF6">
            <w:pPr>
              <w:jc w:val="center"/>
              <w:rPr>
                <w:sz w:val="20"/>
                <w:szCs w:val="20"/>
              </w:rPr>
            </w:pPr>
            <w:r w:rsidRPr="007C3E0A">
              <w:rPr>
                <w:sz w:val="20"/>
              </w:rPr>
              <w:t>KP6_KK1</w:t>
            </w:r>
          </w:p>
        </w:tc>
      </w:tr>
      <w:tr w:rsidR="006E3BE7" w14:paraId="3E9CB15D" w14:textId="77777777" w:rsidTr="00CD7ABB">
        <w:trPr>
          <w:trHeight w:val="169"/>
          <w:tblHeader/>
        </w:trPr>
        <w:tc>
          <w:tcPr>
            <w:tcW w:w="533" w:type="pct"/>
            <w:gridSpan w:val="2"/>
            <w:vMerge w:val="restart"/>
            <w:vAlign w:val="center"/>
          </w:tcPr>
          <w:p w14:paraId="51357A5D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121" w:type="pct"/>
            <w:gridSpan w:val="3"/>
            <w:vMerge w:val="restart"/>
            <w:vAlign w:val="center"/>
          </w:tcPr>
          <w:p w14:paraId="0BA40F7D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1875" w:type="pct"/>
            <w:gridSpan w:val="13"/>
            <w:vAlign w:val="center"/>
          </w:tcPr>
          <w:p w14:paraId="2FF2EFC0" w14:textId="77777777" w:rsidR="006E3BE7" w:rsidRPr="00505665" w:rsidRDefault="006E3BE7" w:rsidP="00505665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Treść programowa</w:t>
            </w:r>
          </w:p>
        </w:tc>
        <w:tc>
          <w:tcPr>
            <w:tcW w:w="729" w:type="pct"/>
            <w:gridSpan w:val="6"/>
            <w:vAlign w:val="center"/>
          </w:tcPr>
          <w:p w14:paraId="15E45B37" w14:textId="77777777" w:rsidR="006E3BE7" w:rsidRPr="00505665" w:rsidRDefault="006E3BE7" w:rsidP="00505665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Liczba godzin zajęć dydaktycznych</w:t>
            </w:r>
          </w:p>
        </w:tc>
        <w:tc>
          <w:tcPr>
            <w:tcW w:w="742" w:type="pct"/>
            <w:gridSpan w:val="4"/>
            <w:vAlign w:val="center"/>
          </w:tcPr>
          <w:p w14:paraId="748C04E0" w14:textId="77777777" w:rsidR="006E3BE7" w:rsidRPr="00505665" w:rsidRDefault="006E3BE7" w:rsidP="00505665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 xml:space="preserve">Liczba godzin pracy studenta </w:t>
            </w:r>
          </w:p>
          <w:p w14:paraId="3AA3F28C" w14:textId="77777777" w:rsidR="006E3BE7" w:rsidRPr="00505665" w:rsidRDefault="006E3BE7" w:rsidP="00505665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505665">
              <w:rPr>
                <w:b/>
                <w:sz w:val="16"/>
                <w:szCs w:val="16"/>
              </w:rPr>
              <w:t>(godziny dydaktyczne oraz godziny pracy indywidualnej)</w:t>
            </w:r>
          </w:p>
        </w:tc>
      </w:tr>
      <w:tr w:rsidR="006E3BE7" w14:paraId="2F3ED2C7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1C4D01B9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5147CDE1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4AB20901" w14:textId="77777777" w:rsidR="006E3BE7" w:rsidRDefault="006E3BE7" w:rsidP="00505665">
            <w:pPr>
              <w:ind w:left="72"/>
              <w:jc w:val="both"/>
            </w:pPr>
            <w:r w:rsidRPr="00505665">
              <w:rPr>
                <w:sz w:val="20"/>
                <w:szCs w:val="20"/>
              </w:rPr>
              <w:t>W 1 Podstawowa terminologia systemu edukacji.</w:t>
            </w:r>
          </w:p>
        </w:tc>
        <w:tc>
          <w:tcPr>
            <w:tcW w:w="729" w:type="pct"/>
            <w:gridSpan w:val="6"/>
            <w:vAlign w:val="center"/>
          </w:tcPr>
          <w:p w14:paraId="2B104428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2" w:type="pct"/>
            <w:gridSpan w:val="4"/>
          </w:tcPr>
          <w:p w14:paraId="2A136F60" w14:textId="77777777" w:rsidR="006E3BE7" w:rsidRPr="00505665" w:rsidRDefault="006E3BE7" w:rsidP="003961AD">
            <w:pPr>
              <w:jc w:val="center"/>
              <w:rPr>
                <w:sz w:val="20"/>
                <w:szCs w:val="20"/>
              </w:rPr>
            </w:pPr>
          </w:p>
          <w:p w14:paraId="46A47C3C" w14:textId="77777777" w:rsidR="006E3BE7" w:rsidRDefault="006E3BE7" w:rsidP="003961AD">
            <w:pPr>
              <w:jc w:val="center"/>
            </w:pPr>
            <w:r>
              <w:t>4</w:t>
            </w:r>
          </w:p>
        </w:tc>
      </w:tr>
      <w:tr w:rsidR="006E3BE7" w14:paraId="4AA43A4D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1828F2FD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75FE8D74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41858829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 2 Powszechność i obowiązkowość kształcenia – aspekty prawne.</w:t>
            </w:r>
          </w:p>
        </w:tc>
        <w:tc>
          <w:tcPr>
            <w:tcW w:w="729" w:type="pct"/>
            <w:gridSpan w:val="6"/>
          </w:tcPr>
          <w:p w14:paraId="3AC571D3" w14:textId="77777777" w:rsidR="006E3BE7" w:rsidRDefault="006E3BE7" w:rsidP="00505665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2" w:type="pct"/>
            <w:gridSpan w:val="4"/>
          </w:tcPr>
          <w:p w14:paraId="43AC78D4" w14:textId="77777777" w:rsidR="006E3BE7" w:rsidRDefault="006E3BE7" w:rsidP="003961AD">
            <w:pPr>
              <w:jc w:val="center"/>
            </w:pPr>
            <w:r>
              <w:t>4</w:t>
            </w:r>
          </w:p>
        </w:tc>
      </w:tr>
      <w:tr w:rsidR="006E3BE7" w14:paraId="03EFDABE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195D7B49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324F54CB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2874CF35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 3 Współczesne priorytety edukacyjne systemów oświaty.</w:t>
            </w:r>
          </w:p>
        </w:tc>
        <w:tc>
          <w:tcPr>
            <w:tcW w:w="729" w:type="pct"/>
            <w:gridSpan w:val="6"/>
          </w:tcPr>
          <w:p w14:paraId="243DE777" w14:textId="77777777" w:rsidR="006E3BE7" w:rsidRDefault="006E3BE7" w:rsidP="00505665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2" w:type="pct"/>
            <w:gridSpan w:val="4"/>
          </w:tcPr>
          <w:p w14:paraId="75E59772" w14:textId="77777777" w:rsidR="006E3BE7" w:rsidRDefault="006E3BE7" w:rsidP="003961AD">
            <w:pPr>
              <w:jc w:val="center"/>
            </w:pPr>
            <w:r>
              <w:t>4</w:t>
            </w:r>
          </w:p>
        </w:tc>
      </w:tr>
      <w:tr w:rsidR="006E3BE7" w14:paraId="5092FD7B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23A754E9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657136B9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434D4D5E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 4 Systemy edukacyjne w polityce oświatowej.</w:t>
            </w:r>
          </w:p>
        </w:tc>
        <w:tc>
          <w:tcPr>
            <w:tcW w:w="729" w:type="pct"/>
            <w:gridSpan w:val="6"/>
          </w:tcPr>
          <w:p w14:paraId="079DFA26" w14:textId="77777777" w:rsidR="006E3BE7" w:rsidRDefault="006E3BE7" w:rsidP="00505665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2" w:type="pct"/>
            <w:gridSpan w:val="4"/>
          </w:tcPr>
          <w:p w14:paraId="529245F7" w14:textId="77777777" w:rsidR="006E3BE7" w:rsidRDefault="006E3BE7" w:rsidP="003961AD">
            <w:pPr>
              <w:jc w:val="center"/>
            </w:pPr>
            <w:r>
              <w:t>4</w:t>
            </w:r>
          </w:p>
        </w:tc>
      </w:tr>
      <w:tr w:rsidR="006E3BE7" w14:paraId="62FE5350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32132EFA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24FDF7C0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3E164CCD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 5 Transformacja a przeobrażenia polskiego systemu edukacji.</w:t>
            </w:r>
          </w:p>
        </w:tc>
        <w:tc>
          <w:tcPr>
            <w:tcW w:w="729" w:type="pct"/>
            <w:gridSpan w:val="6"/>
          </w:tcPr>
          <w:p w14:paraId="788D3C52" w14:textId="77777777" w:rsidR="006E3BE7" w:rsidRDefault="006E3BE7" w:rsidP="00505665">
            <w:pPr>
              <w:jc w:val="center"/>
            </w:pPr>
            <w:r w:rsidRPr="00505665">
              <w:rPr>
                <w:sz w:val="20"/>
                <w:szCs w:val="20"/>
              </w:rPr>
              <w:t>2</w:t>
            </w:r>
          </w:p>
        </w:tc>
        <w:tc>
          <w:tcPr>
            <w:tcW w:w="742" w:type="pct"/>
            <w:gridSpan w:val="4"/>
          </w:tcPr>
          <w:p w14:paraId="5D500C8D" w14:textId="77777777" w:rsidR="006E3BE7" w:rsidRDefault="006E3BE7" w:rsidP="003961AD">
            <w:pPr>
              <w:jc w:val="center"/>
            </w:pPr>
            <w:r>
              <w:t>3</w:t>
            </w:r>
          </w:p>
        </w:tc>
      </w:tr>
      <w:tr w:rsidR="006E3BE7" w14:paraId="6EA90115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51CF18F3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10FD09E8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5671C4C6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 6. Organizacja i funkcjonowanie polskiego systemu edukacji.</w:t>
            </w:r>
          </w:p>
        </w:tc>
        <w:tc>
          <w:tcPr>
            <w:tcW w:w="729" w:type="pct"/>
            <w:gridSpan w:val="6"/>
          </w:tcPr>
          <w:p w14:paraId="6596C24F" w14:textId="77777777" w:rsidR="006E3BE7" w:rsidRPr="00505665" w:rsidRDefault="006E3BE7" w:rsidP="00505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2" w:type="pct"/>
            <w:gridSpan w:val="4"/>
          </w:tcPr>
          <w:p w14:paraId="63A93D7E" w14:textId="77777777" w:rsidR="006E3BE7" w:rsidRDefault="006E3BE7" w:rsidP="003961AD">
            <w:pPr>
              <w:jc w:val="center"/>
            </w:pPr>
            <w:r>
              <w:t>2</w:t>
            </w:r>
          </w:p>
        </w:tc>
      </w:tr>
      <w:tr w:rsidR="006E3BE7" w14:paraId="55B0D502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649B7B90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3BE023BF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20C82776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 7 Zarządzanie systemem edukacji.</w:t>
            </w:r>
          </w:p>
        </w:tc>
        <w:tc>
          <w:tcPr>
            <w:tcW w:w="729" w:type="pct"/>
            <w:gridSpan w:val="6"/>
          </w:tcPr>
          <w:p w14:paraId="399EA1E0" w14:textId="77777777" w:rsidR="006E3BE7" w:rsidRDefault="006E3BE7" w:rsidP="00505665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2" w:type="pct"/>
            <w:gridSpan w:val="4"/>
          </w:tcPr>
          <w:p w14:paraId="15B4D735" w14:textId="77777777" w:rsidR="006E3BE7" w:rsidRDefault="006E3BE7" w:rsidP="003961AD">
            <w:pPr>
              <w:jc w:val="center"/>
            </w:pPr>
            <w:r>
              <w:t>2</w:t>
            </w:r>
          </w:p>
        </w:tc>
      </w:tr>
      <w:tr w:rsidR="006E3BE7" w14:paraId="54562D93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7BE895E0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24CA9EA6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0C350BEB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W 8 Pozycja społeczno – zawodowa nauczyciela w systemie edukacji.</w:t>
            </w:r>
          </w:p>
        </w:tc>
        <w:tc>
          <w:tcPr>
            <w:tcW w:w="729" w:type="pct"/>
            <w:gridSpan w:val="6"/>
          </w:tcPr>
          <w:p w14:paraId="6A16E007" w14:textId="77777777" w:rsidR="006E3BE7" w:rsidRDefault="006E3BE7" w:rsidP="00505665">
            <w:pPr>
              <w:jc w:val="center"/>
            </w:pPr>
            <w:r w:rsidRPr="00505665">
              <w:rPr>
                <w:sz w:val="20"/>
                <w:szCs w:val="20"/>
              </w:rPr>
              <w:t>2</w:t>
            </w:r>
          </w:p>
        </w:tc>
        <w:tc>
          <w:tcPr>
            <w:tcW w:w="742" w:type="pct"/>
            <w:gridSpan w:val="4"/>
          </w:tcPr>
          <w:p w14:paraId="0A9D6C73" w14:textId="77777777" w:rsidR="006E3BE7" w:rsidRDefault="006E3BE7" w:rsidP="003961AD">
            <w:pPr>
              <w:jc w:val="center"/>
            </w:pPr>
            <w:r>
              <w:t>2</w:t>
            </w:r>
          </w:p>
        </w:tc>
      </w:tr>
      <w:tr w:rsidR="006E3BE7" w14:paraId="17AA5662" w14:textId="77777777" w:rsidTr="00CD7ABB">
        <w:trPr>
          <w:trHeight w:val="164"/>
          <w:tblHeader/>
        </w:trPr>
        <w:tc>
          <w:tcPr>
            <w:tcW w:w="533" w:type="pct"/>
            <w:gridSpan w:val="2"/>
            <w:vMerge/>
            <w:vAlign w:val="center"/>
          </w:tcPr>
          <w:p w14:paraId="091F4A48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10715286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875" w:type="pct"/>
            <w:gridSpan w:val="13"/>
            <w:vAlign w:val="center"/>
          </w:tcPr>
          <w:p w14:paraId="66779227" w14:textId="77777777" w:rsidR="006E3BE7" w:rsidRPr="00505665" w:rsidRDefault="006E3BE7" w:rsidP="00505665">
            <w:pPr>
              <w:ind w:left="72"/>
              <w:jc w:val="both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Suma</w:t>
            </w:r>
          </w:p>
        </w:tc>
        <w:tc>
          <w:tcPr>
            <w:tcW w:w="729" w:type="pct"/>
            <w:gridSpan w:val="6"/>
          </w:tcPr>
          <w:p w14:paraId="142EDA35" w14:textId="77777777" w:rsidR="006E3BE7" w:rsidRPr="00505665" w:rsidRDefault="006E3BE7" w:rsidP="00505665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42" w:type="pct"/>
            <w:gridSpan w:val="4"/>
          </w:tcPr>
          <w:p w14:paraId="6475D647" w14:textId="77777777" w:rsidR="006E3BE7" w:rsidRPr="00F62A0D" w:rsidRDefault="006E3BE7" w:rsidP="00505665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25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CD7ABB" w14:paraId="22C948CF" w14:textId="77777777" w:rsidTr="00CD7ABB">
        <w:trPr>
          <w:trHeight w:val="2232"/>
          <w:tblHeader/>
        </w:trPr>
        <w:tc>
          <w:tcPr>
            <w:tcW w:w="533" w:type="pct"/>
            <w:gridSpan w:val="2"/>
            <w:vAlign w:val="center"/>
          </w:tcPr>
          <w:p w14:paraId="7CC0B95A" w14:textId="77777777" w:rsidR="00CD7ABB" w:rsidRPr="00505665" w:rsidRDefault="00CD7ABB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121" w:type="pct"/>
            <w:gridSpan w:val="3"/>
            <w:vAlign w:val="center"/>
          </w:tcPr>
          <w:p w14:paraId="0893A40A" w14:textId="77777777" w:rsidR="00CD7ABB" w:rsidRPr="00505665" w:rsidRDefault="00CD7ABB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345" w:type="pct"/>
            <w:gridSpan w:val="23"/>
            <w:vAlign w:val="center"/>
          </w:tcPr>
          <w:p w14:paraId="2308CE4E" w14:textId="77777777" w:rsidR="00CD7ABB" w:rsidRPr="00505665" w:rsidRDefault="00CD7ABB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1. Wykład</w:t>
            </w:r>
          </w:p>
          <w:p w14:paraId="23DF426E" w14:textId="77777777" w:rsidR="00CD7ABB" w:rsidRPr="00505665" w:rsidRDefault="00CD7ABB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2. Dyskusja</w:t>
            </w:r>
          </w:p>
          <w:p w14:paraId="4704435D" w14:textId="77777777" w:rsidR="00CD7ABB" w:rsidRPr="00505665" w:rsidRDefault="00CD7ABB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3. Analiza tekstu</w:t>
            </w:r>
          </w:p>
          <w:p w14:paraId="0999129E" w14:textId="77777777" w:rsidR="00CD7ABB" w:rsidRPr="00505665" w:rsidRDefault="00CD7ABB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4. Sytuacje problemowe</w:t>
            </w:r>
          </w:p>
          <w:p w14:paraId="506BE3FB" w14:textId="77777777" w:rsidR="00CD7ABB" w:rsidRPr="00505665" w:rsidRDefault="00CD7ABB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5. Opis indywidualnego przypadku</w:t>
            </w:r>
          </w:p>
          <w:p w14:paraId="5615F0F2" w14:textId="77777777" w:rsidR="00CD7ABB" w:rsidRPr="00505665" w:rsidRDefault="00CD7ABB" w:rsidP="00CD7AB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05665">
              <w:rPr>
                <w:sz w:val="20"/>
                <w:szCs w:val="20"/>
              </w:rPr>
              <w:t>6. Konsultacje</w:t>
            </w:r>
          </w:p>
        </w:tc>
      </w:tr>
      <w:tr w:rsidR="006E3BE7" w14:paraId="001DE9EA" w14:textId="77777777" w:rsidTr="00CD7ABB">
        <w:trPr>
          <w:trHeight w:val="235"/>
          <w:tblHeader/>
        </w:trPr>
        <w:tc>
          <w:tcPr>
            <w:tcW w:w="533" w:type="pct"/>
            <w:gridSpan w:val="2"/>
            <w:vAlign w:val="center"/>
          </w:tcPr>
          <w:p w14:paraId="1EFAFF53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21" w:type="pct"/>
            <w:gridSpan w:val="3"/>
            <w:vAlign w:val="center"/>
          </w:tcPr>
          <w:p w14:paraId="1E21C9A1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Metody i formy oceny pracy studenta</w:t>
            </w:r>
          </w:p>
        </w:tc>
        <w:tc>
          <w:tcPr>
            <w:tcW w:w="3345" w:type="pct"/>
            <w:gridSpan w:val="23"/>
            <w:vAlign w:val="center"/>
          </w:tcPr>
          <w:p w14:paraId="1140DAFE" w14:textId="77777777" w:rsidR="006E3BE7" w:rsidRPr="00505665" w:rsidRDefault="00CD7ABB" w:rsidP="00CD7A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otrzymuje zaliczenie z przedmiotu na podstawie uczestnictwa </w:t>
            </w:r>
            <w:r>
              <w:rPr>
                <w:sz w:val="20"/>
                <w:szCs w:val="20"/>
              </w:rPr>
              <w:br/>
              <w:t>i aktywności</w:t>
            </w:r>
            <w:r w:rsidR="006E3BE7" w:rsidRPr="00505665">
              <w:rPr>
                <w:sz w:val="20"/>
                <w:szCs w:val="20"/>
              </w:rPr>
              <w:t xml:space="preserve"> w wykładach.</w:t>
            </w:r>
          </w:p>
        </w:tc>
      </w:tr>
      <w:tr w:rsidR="006E3BE7" w14:paraId="2C31FD18" w14:textId="77777777" w:rsidTr="00CD7ABB">
        <w:trPr>
          <w:trHeight w:val="40"/>
          <w:tblHeader/>
        </w:trPr>
        <w:tc>
          <w:tcPr>
            <w:tcW w:w="533" w:type="pct"/>
            <w:gridSpan w:val="2"/>
            <w:vMerge w:val="restart"/>
            <w:vAlign w:val="center"/>
          </w:tcPr>
          <w:p w14:paraId="16A36CDC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121" w:type="pct"/>
            <w:gridSpan w:val="3"/>
            <w:vMerge w:val="restart"/>
            <w:vAlign w:val="center"/>
          </w:tcPr>
          <w:p w14:paraId="1693E5E7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Obciążenie pracą studenta</w:t>
            </w:r>
          </w:p>
        </w:tc>
        <w:tc>
          <w:tcPr>
            <w:tcW w:w="1306" w:type="pct"/>
            <w:gridSpan w:val="10"/>
            <w:vAlign w:val="center"/>
          </w:tcPr>
          <w:p w14:paraId="42E796AE" w14:textId="77777777" w:rsidR="006E3BE7" w:rsidRPr="00505665" w:rsidRDefault="006E3BE7" w:rsidP="00505665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Forma aktywności</w:t>
            </w:r>
          </w:p>
        </w:tc>
        <w:tc>
          <w:tcPr>
            <w:tcW w:w="2039" w:type="pct"/>
            <w:gridSpan w:val="13"/>
            <w:vAlign w:val="center"/>
          </w:tcPr>
          <w:p w14:paraId="498C7359" w14:textId="77777777" w:rsidR="006E3BE7" w:rsidRPr="00505665" w:rsidRDefault="006E3BE7" w:rsidP="00505665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Średnia liczba godzin</w:t>
            </w:r>
          </w:p>
        </w:tc>
      </w:tr>
      <w:tr w:rsidR="006E3BE7" w14:paraId="7C98BE58" w14:textId="77777777" w:rsidTr="00CD7ABB">
        <w:trPr>
          <w:trHeight w:val="37"/>
          <w:tblHeader/>
        </w:trPr>
        <w:tc>
          <w:tcPr>
            <w:tcW w:w="533" w:type="pct"/>
            <w:gridSpan w:val="2"/>
            <w:vMerge/>
            <w:vAlign w:val="center"/>
          </w:tcPr>
          <w:p w14:paraId="14C73A71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3A19C7C9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306" w:type="pct"/>
            <w:gridSpan w:val="10"/>
            <w:vAlign w:val="center"/>
          </w:tcPr>
          <w:p w14:paraId="0A122F7B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Godziny kontaktowe z prowadzącym</w:t>
            </w:r>
          </w:p>
        </w:tc>
        <w:tc>
          <w:tcPr>
            <w:tcW w:w="2039" w:type="pct"/>
            <w:gridSpan w:val="13"/>
          </w:tcPr>
          <w:p w14:paraId="76B443C4" w14:textId="77777777" w:rsidR="006E3BE7" w:rsidRDefault="006E3BE7" w:rsidP="00505665">
            <w:pPr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</w:tr>
      <w:tr w:rsidR="006E3BE7" w14:paraId="43A60EF1" w14:textId="77777777" w:rsidTr="00CD7ABB">
        <w:trPr>
          <w:trHeight w:val="37"/>
          <w:tblHeader/>
        </w:trPr>
        <w:tc>
          <w:tcPr>
            <w:tcW w:w="533" w:type="pct"/>
            <w:gridSpan w:val="2"/>
            <w:vMerge/>
            <w:vAlign w:val="center"/>
          </w:tcPr>
          <w:p w14:paraId="0ACB37D3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312944E3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306" w:type="pct"/>
            <w:gridSpan w:val="10"/>
            <w:vAlign w:val="center"/>
          </w:tcPr>
          <w:p w14:paraId="17448AE4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Przygotowanie się do zajęć</w:t>
            </w:r>
          </w:p>
        </w:tc>
        <w:tc>
          <w:tcPr>
            <w:tcW w:w="2039" w:type="pct"/>
            <w:gridSpan w:val="13"/>
          </w:tcPr>
          <w:p w14:paraId="3B90F8D0" w14:textId="77777777" w:rsidR="006E3BE7" w:rsidRDefault="00CD7ABB" w:rsidP="00505665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</w:tr>
      <w:tr w:rsidR="006E3BE7" w14:paraId="09A6606C" w14:textId="77777777" w:rsidTr="00CD7ABB">
        <w:trPr>
          <w:trHeight w:val="37"/>
          <w:tblHeader/>
        </w:trPr>
        <w:tc>
          <w:tcPr>
            <w:tcW w:w="533" w:type="pct"/>
            <w:gridSpan w:val="2"/>
            <w:vMerge/>
            <w:vAlign w:val="center"/>
          </w:tcPr>
          <w:p w14:paraId="5498030C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66B9D8D8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306" w:type="pct"/>
            <w:gridSpan w:val="10"/>
            <w:vAlign w:val="center"/>
          </w:tcPr>
          <w:p w14:paraId="02C0CF7B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Konsultacje z prowadzącym</w:t>
            </w:r>
          </w:p>
        </w:tc>
        <w:tc>
          <w:tcPr>
            <w:tcW w:w="2039" w:type="pct"/>
            <w:gridSpan w:val="13"/>
          </w:tcPr>
          <w:p w14:paraId="39E46292" w14:textId="77777777" w:rsidR="006E3BE7" w:rsidRDefault="00CD7ABB" w:rsidP="00505665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</w:tr>
      <w:tr w:rsidR="006E3BE7" w14:paraId="45024B2E" w14:textId="77777777" w:rsidTr="00CD7ABB">
        <w:trPr>
          <w:trHeight w:val="37"/>
          <w:tblHeader/>
        </w:trPr>
        <w:tc>
          <w:tcPr>
            <w:tcW w:w="533" w:type="pct"/>
            <w:gridSpan w:val="2"/>
            <w:vMerge/>
            <w:vAlign w:val="center"/>
          </w:tcPr>
          <w:p w14:paraId="4ECDD07F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48C479FE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306" w:type="pct"/>
            <w:gridSpan w:val="10"/>
            <w:vAlign w:val="center"/>
          </w:tcPr>
          <w:p w14:paraId="3488E7A8" w14:textId="77777777" w:rsidR="006E3BE7" w:rsidRPr="00505665" w:rsidRDefault="006E3BE7" w:rsidP="00505665">
            <w:pPr>
              <w:ind w:left="72"/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Przygotowanie pracy semestralnej</w:t>
            </w:r>
          </w:p>
        </w:tc>
        <w:tc>
          <w:tcPr>
            <w:tcW w:w="2039" w:type="pct"/>
            <w:gridSpan w:val="13"/>
          </w:tcPr>
          <w:p w14:paraId="032BDE78" w14:textId="77777777" w:rsidR="006E3BE7" w:rsidRDefault="006E3BE7" w:rsidP="00505665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</w:tr>
      <w:tr w:rsidR="006E3BE7" w14:paraId="7B039D44" w14:textId="77777777" w:rsidTr="00CD7ABB">
        <w:trPr>
          <w:trHeight w:val="37"/>
          <w:tblHeader/>
        </w:trPr>
        <w:tc>
          <w:tcPr>
            <w:tcW w:w="533" w:type="pct"/>
            <w:gridSpan w:val="2"/>
            <w:vMerge/>
            <w:vAlign w:val="center"/>
          </w:tcPr>
          <w:p w14:paraId="040AF64A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121" w:type="pct"/>
            <w:gridSpan w:val="3"/>
            <w:vMerge/>
            <w:vAlign w:val="center"/>
          </w:tcPr>
          <w:p w14:paraId="33971F71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1306" w:type="pct"/>
            <w:gridSpan w:val="10"/>
            <w:vAlign w:val="center"/>
          </w:tcPr>
          <w:p w14:paraId="479E127C" w14:textId="77777777" w:rsidR="006E3BE7" w:rsidRPr="00505665" w:rsidRDefault="006E3BE7" w:rsidP="00505665">
            <w:pPr>
              <w:ind w:left="72"/>
              <w:jc w:val="both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2039" w:type="pct"/>
            <w:gridSpan w:val="13"/>
          </w:tcPr>
          <w:p w14:paraId="1637F01F" w14:textId="77777777" w:rsidR="006E3BE7" w:rsidRPr="00505665" w:rsidRDefault="006E3BE7" w:rsidP="00505665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25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6E3BE7" w14:paraId="6019A969" w14:textId="77777777" w:rsidTr="00CD7ABB">
        <w:trPr>
          <w:trHeight w:val="3953"/>
          <w:tblHeader/>
        </w:trPr>
        <w:tc>
          <w:tcPr>
            <w:tcW w:w="533" w:type="pct"/>
            <w:gridSpan w:val="2"/>
            <w:vAlign w:val="center"/>
          </w:tcPr>
          <w:p w14:paraId="54B528E5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1121" w:type="pct"/>
            <w:gridSpan w:val="3"/>
            <w:vAlign w:val="center"/>
          </w:tcPr>
          <w:p w14:paraId="44EEC84F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Wykaz literatury podstawowej i uzupełniającej.</w:t>
            </w:r>
          </w:p>
        </w:tc>
        <w:tc>
          <w:tcPr>
            <w:tcW w:w="3345" w:type="pct"/>
            <w:gridSpan w:val="23"/>
            <w:vAlign w:val="center"/>
          </w:tcPr>
          <w:p w14:paraId="178766DA" w14:textId="77777777" w:rsidR="006E3BE7" w:rsidRPr="00505665" w:rsidRDefault="006E3BE7" w:rsidP="00505665">
            <w:pPr>
              <w:jc w:val="both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Literatura podstawowa:</w:t>
            </w:r>
          </w:p>
          <w:p w14:paraId="40817F1B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Hejnicka-Bezwińska T., O zmianach w ed</w:t>
            </w:r>
            <w:r>
              <w:rPr>
                <w:sz w:val="20"/>
                <w:szCs w:val="20"/>
              </w:rPr>
              <w:t>ukacji. Konteksty, zagrożenia i </w:t>
            </w:r>
            <w:r w:rsidRPr="00505665">
              <w:rPr>
                <w:sz w:val="20"/>
                <w:szCs w:val="20"/>
              </w:rPr>
              <w:t>możliwości, Bydgoszcz 2000.</w:t>
            </w:r>
          </w:p>
          <w:p w14:paraId="42F5F458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Kurzyna – Chmiel D., Podstawy prawne i organizacyjne oświaty, Warszawa 2009.</w:t>
            </w:r>
          </w:p>
          <w:p w14:paraId="70AB9D05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Kwieciński Z., Śliwerski B., Pedagogika. Podręcznik akademicki, t. 2, Warszawa 2003.</w:t>
            </w:r>
          </w:p>
          <w:p w14:paraId="02B3CCD8" w14:textId="77777777" w:rsidR="006E3BE7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Śliwerski B., Problemy współczesnej edukacji. Dekonstrukcja polityki oświatowej III RP, Warszawa 2009.</w:t>
            </w:r>
          </w:p>
          <w:p w14:paraId="46C6300B" w14:textId="77777777" w:rsidR="00123DFA" w:rsidRPr="00023B53" w:rsidRDefault="00123DFA" w:rsidP="00123DFA">
            <w:pPr>
              <w:jc w:val="both"/>
              <w:rPr>
                <w:sz w:val="20"/>
                <w:szCs w:val="20"/>
                <w:lang w:eastAsia="ar-SA"/>
              </w:rPr>
            </w:pPr>
            <w:r w:rsidRPr="00123DFA">
              <w:rPr>
                <w:sz w:val="20"/>
                <w:lang w:eastAsia="ar-SA"/>
              </w:rPr>
              <w:t>Z</w:t>
            </w:r>
            <w:r w:rsidRPr="00023B53">
              <w:rPr>
                <w:sz w:val="20"/>
                <w:szCs w:val="20"/>
                <w:lang w:eastAsia="ar-SA"/>
              </w:rPr>
              <w:t>. Jasiński, Stanisław Rogala (1932-2015) – nauczyciel, organizator i badacz problemów edukacji [w:] Samowychowanie do dojrzałej dorosłości, Red. Z. M. Nowak, T. Olewicz,  Wyższa Szkoła Zarządzania i Administracji w Opolu, Opole 2015, s.11-19.</w:t>
            </w:r>
          </w:p>
          <w:p w14:paraId="3C2DEAF8" w14:textId="77777777" w:rsidR="00123DFA" w:rsidRPr="00023B53" w:rsidRDefault="00123DFA" w:rsidP="00123DFA">
            <w:pPr>
              <w:jc w:val="both"/>
              <w:rPr>
                <w:sz w:val="20"/>
                <w:szCs w:val="20"/>
              </w:rPr>
            </w:pPr>
            <w:r w:rsidRPr="00023B53">
              <w:rPr>
                <w:bCs/>
                <w:sz w:val="20"/>
                <w:szCs w:val="20"/>
              </w:rPr>
              <w:t>Z. Jasiński</w:t>
            </w:r>
            <w:r w:rsidRPr="00023B53">
              <w:rPr>
                <w:b/>
                <w:bCs/>
                <w:sz w:val="20"/>
                <w:szCs w:val="20"/>
              </w:rPr>
              <w:t xml:space="preserve">, </w:t>
            </w:r>
            <w:r w:rsidRPr="00023B53">
              <w:rPr>
                <w:i/>
                <w:iCs/>
                <w:sz w:val="20"/>
                <w:szCs w:val="20"/>
              </w:rPr>
              <w:t xml:space="preserve">Szkoła środowiskowa czy szkoła osadzona w środowisku. </w:t>
            </w:r>
            <w:r w:rsidRPr="00023B53">
              <w:rPr>
                <w:i/>
                <w:iCs/>
                <w:sz w:val="20"/>
                <w:szCs w:val="20"/>
              </w:rPr>
              <w:br/>
              <w:t>W poszukiwaniu modelu współpracy szkoły ze środowiskiem lokalnym</w:t>
            </w:r>
            <w:r w:rsidRPr="00023B53">
              <w:rPr>
                <w:sz w:val="20"/>
                <w:szCs w:val="20"/>
              </w:rPr>
              <w:t xml:space="preserve"> [w:]  Szkoła i rodzina w środowisku lokalnym – teoria i praktyka, red. A. Szczurek-Boruta, B. Chojnacka-Synaszko, A. Gancarz, Toruń 2016, Wydział Etnologii i Nauk o Edukacji Uniwersytetu Śląskiego, Stowarzyszenie Wspierania Edukacji Międzykulturowej, Wydawnictwo Adam Marszałek, Powiat Cieszyński, </w:t>
            </w:r>
            <w:r w:rsidRPr="00023B53">
              <w:rPr>
                <w:sz w:val="20"/>
                <w:szCs w:val="20"/>
              </w:rPr>
              <w:br/>
              <w:t>s. 28-43, ISBN: 978-83-8019-593-6.</w:t>
            </w:r>
          </w:p>
          <w:p w14:paraId="489BF5D3" w14:textId="77777777" w:rsidR="001F7ACA" w:rsidRPr="00023B53" w:rsidRDefault="001F7ACA" w:rsidP="001F7ACA">
            <w:pPr>
              <w:jc w:val="both"/>
              <w:rPr>
                <w:sz w:val="20"/>
                <w:szCs w:val="20"/>
              </w:rPr>
            </w:pPr>
            <w:r w:rsidRPr="00023B53">
              <w:rPr>
                <w:i/>
                <w:sz w:val="20"/>
                <w:szCs w:val="20"/>
              </w:rPr>
              <w:t>Aksjologiczno-docymologiczne konteksty ewaluacji w edukacji</w:t>
            </w:r>
            <w:r w:rsidRPr="00023B53">
              <w:rPr>
                <w:sz w:val="20"/>
                <w:szCs w:val="20"/>
              </w:rPr>
              <w:t>, red. Z. Jasiński, R. Parzęcki, UAM, PWSZ w Koninie, Kalisz 2017.</w:t>
            </w:r>
          </w:p>
          <w:p w14:paraId="22326F4E" w14:textId="77777777" w:rsidR="00B175C9" w:rsidRPr="00023B53" w:rsidRDefault="00B175C9" w:rsidP="001F7ACA">
            <w:pPr>
              <w:jc w:val="both"/>
              <w:rPr>
                <w:sz w:val="20"/>
                <w:szCs w:val="20"/>
              </w:rPr>
            </w:pPr>
            <w:r w:rsidRPr="00023B53">
              <w:rPr>
                <w:sz w:val="20"/>
                <w:szCs w:val="20"/>
              </w:rPr>
              <w:t xml:space="preserve">Burnos A. i inni, </w:t>
            </w:r>
            <w:r w:rsidRPr="00023B53">
              <w:rPr>
                <w:i/>
                <w:sz w:val="20"/>
                <w:szCs w:val="20"/>
              </w:rPr>
              <w:t>Wybrane problemy psychologiczne współczesnej szkoły</w:t>
            </w:r>
            <w:r w:rsidRPr="00023B53">
              <w:rPr>
                <w:sz w:val="20"/>
                <w:szCs w:val="20"/>
              </w:rPr>
              <w:t>, Wydawnictwo Naukowe Scholar, Warszawa 2021</w:t>
            </w:r>
          </w:p>
          <w:p w14:paraId="03E4BA0A" w14:textId="77777777" w:rsidR="00B175C9" w:rsidRPr="00023B53" w:rsidRDefault="00B175C9" w:rsidP="001F7ACA">
            <w:pPr>
              <w:jc w:val="both"/>
              <w:rPr>
                <w:sz w:val="20"/>
                <w:szCs w:val="20"/>
              </w:rPr>
            </w:pPr>
            <w:r w:rsidRPr="00023B53">
              <w:rPr>
                <w:sz w:val="20"/>
                <w:szCs w:val="20"/>
              </w:rPr>
              <w:t xml:space="preserve">Marzec B., Rostańska E., </w:t>
            </w:r>
            <w:r w:rsidRPr="00023B53">
              <w:rPr>
                <w:i/>
                <w:sz w:val="20"/>
                <w:szCs w:val="20"/>
              </w:rPr>
              <w:t>Rzeczywistość edukacji, fakty, decyzje, działania</w:t>
            </w:r>
            <w:r w:rsidRPr="00023B53">
              <w:rPr>
                <w:sz w:val="20"/>
                <w:szCs w:val="20"/>
              </w:rPr>
              <w:t>, Wyższa Szkoła Biznesu, Dąbrowa Górnicza 2016</w:t>
            </w:r>
          </w:p>
          <w:p w14:paraId="78C1B5AC" w14:textId="77777777" w:rsidR="000649A3" w:rsidRPr="00023B53" w:rsidRDefault="000649A3" w:rsidP="000649A3">
            <w:pPr>
              <w:jc w:val="both"/>
              <w:rPr>
                <w:sz w:val="20"/>
                <w:szCs w:val="20"/>
              </w:rPr>
            </w:pPr>
            <w:r w:rsidRPr="00023B53">
              <w:rPr>
                <w:sz w:val="20"/>
                <w:szCs w:val="20"/>
              </w:rPr>
              <w:t xml:space="preserve">Domagała-Kręcioch A., Pedagog szkolny. </w:t>
            </w:r>
            <w:r w:rsidRPr="00023B53">
              <w:rPr>
                <w:i/>
                <w:sz w:val="20"/>
                <w:szCs w:val="20"/>
              </w:rPr>
              <w:t>Homo viator w labiryncie życia szkolnego</w:t>
            </w:r>
            <w:r w:rsidRPr="00023B53">
              <w:rPr>
                <w:sz w:val="20"/>
                <w:szCs w:val="20"/>
              </w:rPr>
              <w:t>, Oficyna Wydawnicza impuls, Kraków 2020</w:t>
            </w:r>
          </w:p>
          <w:p w14:paraId="3A636F7C" w14:textId="77777777" w:rsidR="00023B53" w:rsidRPr="00023B53" w:rsidRDefault="00023B53" w:rsidP="00023B53">
            <w:pPr>
              <w:rPr>
                <w:color w:val="000000"/>
                <w:sz w:val="20"/>
                <w:szCs w:val="20"/>
              </w:rPr>
            </w:pPr>
            <w:r w:rsidRPr="00023B53">
              <w:rPr>
                <w:color w:val="000000"/>
                <w:sz w:val="20"/>
                <w:szCs w:val="20"/>
              </w:rPr>
              <w:t>Kuracki K., Tempczyk-Nagórka Ż. (red.),</w:t>
            </w:r>
            <w:r w:rsidRPr="00023B53">
              <w:rPr>
                <w:bCs/>
                <w:sz w:val="20"/>
                <w:szCs w:val="20"/>
              </w:rPr>
              <w:t xml:space="preserve"> </w:t>
            </w:r>
            <w:r w:rsidRPr="00023B53">
              <w:rPr>
                <w:i/>
                <w:color w:val="000000"/>
                <w:sz w:val="20"/>
                <w:szCs w:val="20"/>
              </w:rPr>
              <w:t>Wsparcie psychologiczno</w:t>
            </w:r>
            <w:r>
              <w:rPr>
                <w:i/>
                <w:color w:val="000000"/>
                <w:sz w:val="20"/>
                <w:szCs w:val="20"/>
              </w:rPr>
              <w:t>-</w:t>
            </w:r>
            <w:r w:rsidRPr="00023B53">
              <w:rPr>
                <w:i/>
                <w:color w:val="000000"/>
                <w:sz w:val="20"/>
                <w:szCs w:val="20"/>
              </w:rPr>
              <w:t xml:space="preserve"> pedagogiczne w polskiej szkole w sytuacji pandemii i postpandemii. Od wsparcia online po zmiany offline</w:t>
            </w:r>
            <w:r w:rsidRPr="00023B53">
              <w:rPr>
                <w:color w:val="000000"/>
                <w:sz w:val="20"/>
                <w:szCs w:val="20"/>
              </w:rPr>
              <w:t xml:space="preserve"> , U</w:t>
            </w:r>
            <w:r w:rsidRPr="00023B53">
              <w:rPr>
                <w:color w:val="04030D"/>
                <w:sz w:val="20"/>
                <w:szCs w:val="20"/>
              </w:rPr>
              <w:t xml:space="preserve">niwersytet Kardynała Stefana Wyszyńskiego w Warszawie,  </w:t>
            </w:r>
            <w:r w:rsidRPr="00023B53">
              <w:rPr>
                <w:color w:val="000000"/>
                <w:sz w:val="20"/>
                <w:szCs w:val="20"/>
              </w:rPr>
              <w:t>Warszawa 2022</w:t>
            </w:r>
            <w:r w:rsidRPr="00023B53">
              <w:rPr>
                <w:sz w:val="20"/>
                <w:szCs w:val="20"/>
              </w:rPr>
              <w:t xml:space="preserve">  </w:t>
            </w:r>
            <w:r w:rsidRPr="00023B53">
              <w:rPr>
                <w:color w:val="000000"/>
                <w:sz w:val="20"/>
                <w:szCs w:val="20"/>
              </w:rPr>
              <w:t xml:space="preserve"> </w:t>
            </w:r>
          </w:p>
          <w:p w14:paraId="13B8C662" w14:textId="77777777" w:rsidR="000649A3" w:rsidRPr="00B84271" w:rsidRDefault="000649A3" w:rsidP="001F7ACA">
            <w:pPr>
              <w:jc w:val="both"/>
              <w:rPr>
                <w:sz w:val="20"/>
                <w:szCs w:val="20"/>
              </w:rPr>
            </w:pPr>
          </w:p>
          <w:p w14:paraId="329F6B61" w14:textId="77777777" w:rsidR="006E3BE7" w:rsidRPr="00505665" w:rsidRDefault="006E3BE7" w:rsidP="00505665">
            <w:pPr>
              <w:jc w:val="both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Literatura uzupełniająca:</w:t>
            </w:r>
          </w:p>
          <w:p w14:paraId="28E7308C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Banach Cz., Polska szkoła i system edukacji. Przemiany i perspektywy, Toruń 1995.</w:t>
            </w:r>
          </w:p>
          <w:p w14:paraId="483E2933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Bogaj A., Kwiatkowski S. M., Szymański M., System edukacji w Polsce, Warszawa 1997.</w:t>
            </w:r>
          </w:p>
          <w:p w14:paraId="13BF682A" w14:textId="77777777" w:rsidR="006E3BE7" w:rsidRPr="00505665" w:rsidRDefault="006E3BE7" w:rsidP="00505665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Karcz E. (red.), Współczesne problemy organizacji i zarządzania oświatą. Wybrane aspekty teoretyczno-praktyczne, Opole 2009.</w:t>
            </w:r>
          </w:p>
          <w:p w14:paraId="310BD68B" w14:textId="77777777" w:rsidR="006E3BE7" w:rsidRDefault="006E3BE7" w:rsidP="00F62A0D">
            <w:pPr>
              <w:jc w:val="both"/>
              <w:rPr>
                <w:sz w:val="20"/>
                <w:szCs w:val="20"/>
              </w:rPr>
            </w:pPr>
            <w:r w:rsidRPr="00505665">
              <w:rPr>
                <w:sz w:val="20"/>
                <w:szCs w:val="20"/>
              </w:rPr>
              <w:t>Karcz E., Teoria i praktyka zarządzania oświatą i szkołą, Opole 2010.</w:t>
            </w:r>
          </w:p>
          <w:p w14:paraId="2E3270AF" w14:textId="77777777" w:rsidR="00123DFA" w:rsidRPr="00505665" w:rsidRDefault="00123DFA" w:rsidP="00F62A0D">
            <w:pPr>
              <w:jc w:val="both"/>
              <w:rPr>
                <w:sz w:val="20"/>
                <w:szCs w:val="20"/>
              </w:rPr>
            </w:pPr>
            <w:r w:rsidRPr="00123DFA">
              <w:rPr>
                <w:color w:val="000000"/>
                <w:sz w:val="20"/>
              </w:rPr>
              <w:t xml:space="preserve">Z. Jasiński, </w:t>
            </w:r>
            <w:r w:rsidRPr="00123DFA">
              <w:rPr>
                <w:i/>
                <w:color w:val="000000"/>
                <w:sz w:val="20"/>
              </w:rPr>
              <w:t>Uwarunkowania profilaktyki w Polsce</w:t>
            </w:r>
            <w:r w:rsidRPr="00123DFA">
              <w:rPr>
                <w:color w:val="000000"/>
                <w:sz w:val="20"/>
              </w:rPr>
              <w:t xml:space="preserve">, </w:t>
            </w:r>
            <w:r w:rsidRPr="00123DFA">
              <w:rPr>
                <w:sz w:val="20"/>
              </w:rPr>
              <w:t xml:space="preserve">[w:] </w:t>
            </w:r>
            <w:r w:rsidRPr="00123DFA">
              <w:rPr>
                <w:i/>
                <w:sz w:val="20"/>
              </w:rPr>
              <w:t xml:space="preserve">Wybrane problemy edukacji, profilaktyki i opieki na tle porównawczym, </w:t>
            </w:r>
            <w:r w:rsidRPr="00123DFA">
              <w:rPr>
                <w:sz w:val="20"/>
              </w:rPr>
              <w:t xml:space="preserve">red. J. Czepczarz, </w:t>
            </w:r>
            <w:r>
              <w:rPr>
                <w:sz w:val="20"/>
              </w:rPr>
              <w:br/>
            </w:r>
            <w:r w:rsidRPr="00123DFA">
              <w:rPr>
                <w:sz w:val="20"/>
              </w:rPr>
              <w:t>M. Mackova, S. Śliwa, Wydawnictwo Petrus, Kraków 2019.</w:t>
            </w:r>
          </w:p>
        </w:tc>
      </w:tr>
      <w:tr w:rsidR="006E3BE7" w14:paraId="09389133" w14:textId="77777777" w:rsidTr="00CD7ABB">
        <w:trPr>
          <w:trHeight w:val="227"/>
          <w:tblHeader/>
        </w:trPr>
        <w:tc>
          <w:tcPr>
            <w:tcW w:w="533" w:type="pct"/>
            <w:gridSpan w:val="2"/>
            <w:vAlign w:val="center"/>
          </w:tcPr>
          <w:p w14:paraId="5385180E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121" w:type="pct"/>
            <w:gridSpan w:val="3"/>
            <w:vAlign w:val="center"/>
          </w:tcPr>
          <w:p w14:paraId="33F8B50B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Uwagi dodatkowe.</w:t>
            </w:r>
          </w:p>
        </w:tc>
        <w:tc>
          <w:tcPr>
            <w:tcW w:w="3345" w:type="pct"/>
            <w:gridSpan w:val="23"/>
            <w:vAlign w:val="center"/>
          </w:tcPr>
          <w:p w14:paraId="6746264F" w14:textId="77777777" w:rsidR="006E3BE7" w:rsidRPr="00505665" w:rsidRDefault="00CD7ABB" w:rsidP="00505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otrzymuje zaliczenie z przedmiotu na podstawie uczestnictwa </w:t>
            </w:r>
            <w:r>
              <w:rPr>
                <w:sz w:val="20"/>
                <w:szCs w:val="20"/>
              </w:rPr>
              <w:br/>
              <w:t>i aktywności</w:t>
            </w:r>
            <w:r w:rsidRPr="00505665">
              <w:rPr>
                <w:sz w:val="20"/>
                <w:szCs w:val="20"/>
              </w:rPr>
              <w:t xml:space="preserve"> w wykładach.</w:t>
            </w:r>
          </w:p>
        </w:tc>
      </w:tr>
      <w:tr w:rsidR="006E3BE7" w14:paraId="201B86C9" w14:textId="77777777" w:rsidTr="00CD7ABB">
        <w:trPr>
          <w:trHeight w:val="271"/>
          <w:tblHeader/>
        </w:trPr>
        <w:tc>
          <w:tcPr>
            <w:tcW w:w="533" w:type="pct"/>
            <w:gridSpan w:val="2"/>
            <w:vAlign w:val="center"/>
          </w:tcPr>
          <w:p w14:paraId="5A27059A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467" w:type="pct"/>
            <w:gridSpan w:val="26"/>
            <w:vAlign w:val="center"/>
          </w:tcPr>
          <w:p w14:paraId="260EC801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Macierz efektów kształcenia.</w:t>
            </w:r>
          </w:p>
        </w:tc>
      </w:tr>
      <w:tr w:rsidR="006E3BE7" w14:paraId="2DCDC1F8" w14:textId="77777777" w:rsidTr="00CD7ABB">
        <w:trPr>
          <w:trHeight w:val="291"/>
        </w:trPr>
        <w:tc>
          <w:tcPr>
            <w:tcW w:w="439" w:type="pct"/>
            <w:vMerge w:val="restart"/>
            <w:textDirection w:val="btLr"/>
          </w:tcPr>
          <w:p w14:paraId="5B0E9E3E" w14:textId="77777777" w:rsidR="006E3BE7" w:rsidRPr="00505665" w:rsidRDefault="006E3BE7" w:rsidP="0050566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Efekty kształcenia</w:t>
            </w:r>
          </w:p>
        </w:tc>
        <w:tc>
          <w:tcPr>
            <w:tcW w:w="602" w:type="pct"/>
            <w:gridSpan w:val="2"/>
            <w:vMerge w:val="restart"/>
            <w:textDirection w:val="btLr"/>
          </w:tcPr>
          <w:p w14:paraId="5AD98677" w14:textId="77777777" w:rsidR="006E3BE7" w:rsidRPr="00505665" w:rsidRDefault="006E3BE7" w:rsidP="0050566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Odniesienie danego efektu do efektów zdefiniowanych dla całego programu</w:t>
            </w:r>
          </w:p>
        </w:tc>
        <w:tc>
          <w:tcPr>
            <w:tcW w:w="283" w:type="pct"/>
            <w:vMerge w:val="restart"/>
            <w:textDirection w:val="btLr"/>
          </w:tcPr>
          <w:p w14:paraId="66086A2E" w14:textId="77777777" w:rsidR="006E3BE7" w:rsidRPr="00505665" w:rsidRDefault="006E3BE7" w:rsidP="0050566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424" w:type="pct"/>
            <w:gridSpan w:val="2"/>
            <w:vMerge w:val="restart"/>
            <w:textDirection w:val="btLr"/>
          </w:tcPr>
          <w:p w14:paraId="6BDE5694" w14:textId="77777777" w:rsidR="006E3BE7" w:rsidRPr="00505665" w:rsidRDefault="006E3BE7" w:rsidP="0050566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208" w:type="pct"/>
            <w:vMerge w:val="restart"/>
            <w:textDirection w:val="btLr"/>
          </w:tcPr>
          <w:p w14:paraId="4BAC4CDF" w14:textId="77777777" w:rsidR="006E3BE7" w:rsidRPr="00505665" w:rsidRDefault="006E3BE7" w:rsidP="0050566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043" w:type="pct"/>
            <w:gridSpan w:val="21"/>
          </w:tcPr>
          <w:p w14:paraId="2C0DF070" w14:textId="77777777" w:rsidR="006E3BE7" w:rsidRPr="00505665" w:rsidRDefault="006E3BE7" w:rsidP="00505665">
            <w:pPr>
              <w:jc w:val="center"/>
              <w:rPr>
                <w:b/>
                <w:sz w:val="20"/>
                <w:szCs w:val="20"/>
              </w:rPr>
            </w:pPr>
            <w:r w:rsidRPr="00505665">
              <w:rPr>
                <w:b/>
                <w:sz w:val="20"/>
                <w:szCs w:val="20"/>
              </w:rPr>
              <w:t>Sposób oceny</w:t>
            </w:r>
          </w:p>
        </w:tc>
      </w:tr>
      <w:tr w:rsidR="006E3BE7" w14:paraId="0596EBAD" w14:textId="77777777" w:rsidTr="00CD7ABB">
        <w:trPr>
          <w:cantSplit/>
          <w:trHeight w:val="1774"/>
        </w:trPr>
        <w:tc>
          <w:tcPr>
            <w:tcW w:w="439" w:type="pct"/>
            <w:vMerge/>
            <w:vAlign w:val="center"/>
          </w:tcPr>
          <w:p w14:paraId="4997134C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vMerge/>
            <w:vAlign w:val="center"/>
          </w:tcPr>
          <w:p w14:paraId="43CC1A09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283" w:type="pct"/>
            <w:vMerge/>
            <w:vAlign w:val="center"/>
          </w:tcPr>
          <w:p w14:paraId="080F936E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Merge/>
            <w:vAlign w:val="center"/>
          </w:tcPr>
          <w:p w14:paraId="5897935D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</w:tcPr>
          <w:p w14:paraId="49FD3DA9" w14:textId="77777777" w:rsidR="006E3BE7" w:rsidRPr="00505665" w:rsidRDefault="006E3BE7">
            <w:pPr>
              <w:rPr>
                <w:b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extDirection w:val="btLr"/>
          </w:tcPr>
          <w:p w14:paraId="1333654C" w14:textId="77777777" w:rsidR="006E3BE7" w:rsidRPr="00505665" w:rsidRDefault="006E3BE7" w:rsidP="00505665">
            <w:pPr>
              <w:ind w:left="113" w:right="113"/>
              <w:rPr>
                <w:sz w:val="16"/>
                <w:szCs w:val="16"/>
              </w:rPr>
            </w:pPr>
            <w:r w:rsidRPr="00505665">
              <w:rPr>
                <w:sz w:val="16"/>
                <w:szCs w:val="16"/>
              </w:rPr>
              <w:t>Ćwiczenia</w:t>
            </w:r>
          </w:p>
        </w:tc>
        <w:tc>
          <w:tcPr>
            <w:tcW w:w="227" w:type="pct"/>
            <w:gridSpan w:val="2"/>
            <w:textDirection w:val="btLr"/>
          </w:tcPr>
          <w:p w14:paraId="35C1D37A" w14:textId="77777777" w:rsidR="006E3BE7" w:rsidRPr="00505665" w:rsidRDefault="00CD7ABB" w:rsidP="0050566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Zajęcia terenowe</w:t>
            </w:r>
          </w:p>
        </w:tc>
        <w:tc>
          <w:tcPr>
            <w:tcW w:w="229" w:type="pct"/>
            <w:textDirection w:val="btLr"/>
          </w:tcPr>
          <w:p w14:paraId="67DAB201" w14:textId="77777777" w:rsidR="006E3BE7" w:rsidRPr="00505665" w:rsidRDefault="006E3BE7" w:rsidP="00505665">
            <w:pPr>
              <w:ind w:left="113" w:right="113"/>
              <w:rPr>
                <w:sz w:val="16"/>
                <w:szCs w:val="16"/>
              </w:rPr>
            </w:pPr>
            <w:r w:rsidRPr="00505665">
              <w:rPr>
                <w:sz w:val="16"/>
                <w:szCs w:val="16"/>
              </w:rPr>
              <w:t>Test</w:t>
            </w:r>
          </w:p>
        </w:tc>
        <w:tc>
          <w:tcPr>
            <w:tcW w:w="226" w:type="pct"/>
            <w:gridSpan w:val="2"/>
            <w:textDirection w:val="btLr"/>
          </w:tcPr>
          <w:p w14:paraId="4BEBC387" w14:textId="77777777" w:rsidR="006E3BE7" w:rsidRPr="00505665" w:rsidRDefault="006E3BE7" w:rsidP="00505665">
            <w:pPr>
              <w:ind w:left="113" w:right="113"/>
              <w:rPr>
                <w:sz w:val="16"/>
                <w:szCs w:val="16"/>
              </w:rPr>
            </w:pPr>
            <w:r w:rsidRPr="00505665">
              <w:rPr>
                <w:sz w:val="16"/>
                <w:szCs w:val="16"/>
              </w:rPr>
              <w:t>Projekt</w:t>
            </w:r>
          </w:p>
        </w:tc>
        <w:tc>
          <w:tcPr>
            <w:tcW w:w="226" w:type="pct"/>
            <w:gridSpan w:val="2"/>
            <w:textDirection w:val="btLr"/>
          </w:tcPr>
          <w:p w14:paraId="2EB8F2DA" w14:textId="77777777" w:rsidR="006E3BE7" w:rsidRPr="00505665" w:rsidRDefault="00CD7ABB" w:rsidP="0050566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Analiza przypadku</w:t>
            </w:r>
          </w:p>
        </w:tc>
        <w:tc>
          <w:tcPr>
            <w:tcW w:w="229" w:type="pct"/>
            <w:textDirection w:val="btLr"/>
          </w:tcPr>
          <w:p w14:paraId="084962C0" w14:textId="77777777" w:rsidR="006E3BE7" w:rsidRPr="00505665" w:rsidRDefault="00CD7ABB" w:rsidP="0050566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Udział w dyskusji</w:t>
            </w:r>
          </w:p>
        </w:tc>
        <w:tc>
          <w:tcPr>
            <w:tcW w:w="227" w:type="pct"/>
            <w:gridSpan w:val="2"/>
            <w:textDirection w:val="btLr"/>
          </w:tcPr>
          <w:p w14:paraId="025E1328" w14:textId="77777777" w:rsidR="006E3BE7" w:rsidRPr="00505665" w:rsidRDefault="006E3BE7" w:rsidP="00505665">
            <w:pPr>
              <w:ind w:left="113" w:right="113"/>
              <w:rPr>
                <w:sz w:val="16"/>
                <w:szCs w:val="16"/>
              </w:rPr>
            </w:pPr>
            <w:r w:rsidRPr="00505665">
              <w:rPr>
                <w:sz w:val="16"/>
                <w:szCs w:val="16"/>
              </w:rPr>
              <w:t>Referat</w:t>
            </w:r>
          </w:p>
        </w:tc>
        <w:tc>
          <w:tcPr>
            <w:tcW w:w="228" w:type="pct"/>
            <w:textDirection w:val="btLr"/>
          </w:tcPr>
          <w:p w14:paraId="6E1189DE" w14:textId="77777777" w:rsidR="006E3BE7" w:rsidRPr="00505665" w:rsidRDefault="006E3BE7" w:rsidP="00505665">
            <w:pPr>
              <w:ind w:left="113" w:right="113"/>
              <w:rPr>
                <w:sz w:val="16"/>
                <w:szCs w:val="16"/>
              </w:rPr>
            </w:pPr>
            <w:r w:rsidRPr="00505665">
              <w:rPr>
                <w:sz w:val="16"/>
                <w:szCs w:val="16"/>
              </w:rPr>
              <w:t>Praca pisemna</w:t>
            </w:r>
          </w:p>
        </w:tc>
        <w:tc>
          <w:tcPr>
            <w:tcW w:w="229" w:type="pct"/>
            <w:textDirection w:val="btLr"/>
          </w:tcPr>
          <w:p w14:paraId="31E30D87" w14:textId="77777777" w:rsidR="006E3BE7" w:rsidRPr="00505665" w:rsidRDefault="006E3BE7" w:rsidP="00505665">
            <w:pPr>
              <w:ind w:left="113" w:right="113"/>
              <w:rPr>
                <w:sz w:val="16"/>
                <w:szCs w:val="16"/>
              </w:rPr>
            </w:pPr>
            <w:r w:rsidRPr="00505665">
              <w:rPr>
                <w:sz w:val="16"/>
                <w:szCs w:val="16"/>
              </w:rPr>
              <w:t>Prezentacja</w:t>
            </w:r>
          </w:p>
        </w:tc>
        <w:tc>
          <w:tcPr>
            <w:tcW w:w="227" w:type="pct"/>
            <w:gridSpan w:val="2"/>
            <w:textDirection w:val="btLr"/>
          </w:tcPr>
          <w:p w14:paraId="6E8AB29B" w14:textId="77777777" w:rsidR="006E3BE7" w:rsidRPr="00505665" w:rsidRDefault="00CD7ABB" w:rsidP="0050566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Egzamin ustny</w:t>
            </w:r>
          </w:p>
        </w:tc>
        <w:tc>
          <w:tcPr>
            <w:tcW w:w="226" w:type="pct"/>
            <w:gridSpan w:val="3"/>
            <w:textDirection w:val="btLr"/>
          </w:tcPr>
          <w:p w14:paraId="59F2D7D9" w14:textId="77777777" w:rsidR="006E3BE7" w:rsidRPr="00505665" w:rsidRDefault="00CD7ABB" w:rsidP="0050566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Egzamin pisemny</w:t>
            </w:r>
          </w:p>
        </w:tc>
        <w:tc>
          <w:tcPr>
            <w:tcW w:w="229" w:type="pct"/>
            <w:textDirection w:val="btLr"/>
          </w:tcPr>
          <w:p w14:paraId="544F7D44" w14:textId="77777777" w:rsidR="006E3BE7" w:rsidRPr="00505665" w:rsidRDefault="00CD7ABB" w:rsidP="0050566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Obecność</w:t>
            </w:r>
          </w:p>
        </w:tc>
        <w:tc>
          <w:tcPr>
            <w:tcW w:w="312" w:type="pct"/>
            <w:textDirection w:val="btLr"/>
          </w:tcPr>
          <w:p w14:paraId="088586F4" w14:textId="77777777" w:rsidR="006E3BE7" w:rsidRPr="00505665" w:rsidRDefault="00CD7ABB" w:rsidP="00505665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Inne</w:t>
            </w:r>
          </w:p>
        </w:tc>
      </w:tr>
      <w:tr w:rsidR="001F7ACA" w14:paraId="19719E6B" w14:textId="77777777" w:rsidTr="00CD7ABB">
        <w:trPr>
          <w:trHeight w:val="302"/>
        </w:trPr>
        <w:tc>
          <w:tcPr>
            <w:tcW w:w="439" w:type="pct"/>
            <w:vAlign w:val="center"/>
          </w:tcPr>
          <w:p w14:paraId="09DC05B2" w14:textId="77777777" w:rsidR="001F7ACA" w:rsidRPr="00505665" w:rsidRDefault="001F7ACA" w:rsidP="00505665">
            <w:pPr>
              <w:jc w:val="both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E_W01</w:t>
            </w:r>
          </w:p>
        </w:tc>
        <w:tc>
          <w:tcPr>
            <w:tcW w:w="602" w:type="pct"/>
            <w:gridSpan w:val="2"/>
            <w:vAlign w:val="center"/>
          </w:tcPr>
          <w:p w14:paraId="58D339D5" w14:textId="77777777" w:rsidR="001F7ACA" w:rsidRPr="001F7ACA" w:rsidRDefault="001F7ACA" w:rsidP="00BB0358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WG1</w:t>
            </w:r>
          </w:p>
          <w:p w14:paraId="3A5E74C0" w14:textId="77777777" w:rsidR="001F7ACA" w:rsidRPr="001F7ACA" w:rsidRDefault="001F7ACA" w:rsidP="00BB0358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WG 2</w:t>
            </w:r>
          </w:p>
        </w:tc>
        <w:tc>
          <w:tcPr>
            <w:tcW w:w="283" w:type="pct"/>
          </w:tcPr>
          <w:p w14:paraId="54B1B175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C1</w:t>
            </w:r>
          </w:p>
        </w:tc>
        <w:tc>
          <w:tcPr>
            <w:tcW w:w="424" w:type="pct"/>
            <w:gridSpan w:val="2"/>
          </w:tcPr>
          <w:p w14:paraId="3FF1A8D3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W1</w:t>
            </w:r>
          </w:p>
        </w:tc>
        <w:tc>
          <w:tcPr>
            <w:tcW w:w="208" w:type="pct"/>
          </w:tcPr>
          <w:p w14:paraId="34E67FE5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gridSpan w:val="2"/>
          </w:tcPr>
          <w:p w14:paraId="09C5347C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6D7B26AD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2887AC71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77EF2C9C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2D8F5A67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6F8BF376" w14:textId="77777777" w:rsidR="001F7ACA" w:rsidRPr="00505665" w:rsidRDefault="001F7ACA" w:rsidP="00996F1B">
            <w:pPr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+</w:t>
            </w:r>
          </w:p>
        </w:tc>
        <w:tc>
          <w:tcPr>
            <w:tcW w:w="227" w:type="pct"/>
            <w:gridSpan w:val="2"/>
          </w:tcPr>
          <w:p w14:paraId="6707F219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</w:tcPr>
          <w:p w14:paraId="36DF8937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389FDE8B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682952FC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</w:tcPr>
          <w:p w14:paraId="14617B3F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7AC1D05D" w14:textId="77777777" w:rsidR="001F7ACA" w:rsidRPr="00505665" w:rsidRDefault="001F7A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12" w:type="pct"/>
          </w:tcPr>
          <w:p w14:paraId="78636DA0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</w:tr>
      <w:tr w:rsidR="001F7ACA" w14:paraId="0AF2601F" w14:textId="77777777" w:rsidTr="00CD7ABB">
        <w:trPr>
          <w:trHeight w:val="302"/>
        </w:trPr>
        <w:tc>
          <w:tcPr>
            <w:tcW w:w="439" w:type="pct"/>
            <w:vAlign w:val="center"/>
          </w:tcPr>
          <w:p w14:paraId="36D73C20" w14:textId="77777777" w:rsidR="001F7ACA" w:rsidRPr="00505665" w:rsidRDefault="001F7ACA" w:rsidP="00505665">
            <w:pPr>
              <w:jc w:val="both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E_W02</w:t>
            </w:r>
          </w:p>
        </w:tc>
        <w:tc>
          <w:tcPr>
            <w:tcW w:w="602" w:type="pct"/>
            <w:gridSpan w:val="2"/>
            <w:vAlign w:val="center"/>
          </w:tcPr>
          <w:p w14:paraId="7A2A5583" w14:textId="77777777" w:rsidR="001F7ACA" w:rsidRPr="001F7ACA" w:rsidRDefault="001F7ACA" w:rsidP="00BB0358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WG 7</w:t>
            </w:r>
          </w:p>
          <w:p w14:paraId="451F8424" w14:textId="77777777" w:rsidR="001F7ACA" w:rsidRPr="001F7ACA" w:rsidRDefault="001F7ACA" w:rsidP="00BB0358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 WK3</w:t>
            </w:r>
          </w:p>
        </w:tc>
        <w:tc>
          <w:tcPr>
            <w:tcW w:w="283" w:type="pct"/>
          </w:tcPr>
          <w:p w14:paraId="651D352A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C2</w:t>
            </w:r>
          </w:p>
        </w:tc>
        <w:tc>
          <w:tcPr>
            <w:tcW w:w="424" w:type="pct"/>
            <w:gridSpan w:val="2"/>
          </w:tcPr>
          <w:p w14:paraId="2C8D6F2A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W3</w:t>
            </w:r>
          </w:p>
        </w:tc>
        <w:tc>
          <w:tcPr>
            <w:tcW w:w="208" w:type="pct"/>
          </w:tcPr>
          <w:p w14:paraId="48EE6F1B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gridSpan w:val="2"/>
          </w:tcPr>
          <w:p w14:paraId="7E293845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0E60AAA0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2D7E83D5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699455B2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7AA88D44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2F40505B" w14:textId="77777777" w:rsidR="001F7ACA" w:rsidRPr="00505665" w:rsidRDefault="001F7ACA" w:rsidP="00996F1B">
            <w:pPr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+</w:t>
            </w:r>
          </w:p>
        </w:tc>
        <w:tc>
          <w:tcPr>
            <w:tcW w:w="227" w:type="pct"/>
            <w:gridSpan w:val="2"/>
          </w:tcPr>
          <w:p w14:paraId="51578734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</w:tcPr>
          <w:p w14:paraId="25EAAF0F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374A8BC5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41E0DCAF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</w:tcPr>
          <w:p w14:paraId="6A7EF06D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22DA710C" w14:textId="77777777" w:rsidR="001F7ACA" w:rsidRPr="00505665" w:rsidRDefault="001F7A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12" w:type="pct"/>
          </w:tcPr>
          <w:p w14:paraId="312F9EF8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</w:tr>
      <w:tr w:rsidR="001F7ACA" w14:paraId="0732202A" w14:textId="77777777" w:rsidTr="00CD7ABB">
        <w:trPr>
          <w:trHeight w:val="320"/>
        </w:trPr>
        <w:tc>
          <w:tcPr>
            <w:tcW w:w="439" w:type="pct"/>
            <w:vAlign w:val="center"/>
          </w:tcPr>
          <w:p w14:paraId="0F5E3871" w14:textId="77777777" w:rsidR="001F7ACA" w:rsidRPr="00505665" w:rsidRDefault="001F7ACA" w:rsidP="00505665">
            <w:pPr>
              <w:jc w:val="both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lastRenderedPageBreak/>
              <w:t>E_U01</w:t>
            </w:r>
          </w:p>
        </w:tc>
        <w:tc>
          <w:tcPr>
            <w:tcW w:w="602" w:type="pct"/>
            <w:gridSpan w:val="2"/>
            <w:vAlign w:val="center"/>
          </w:tcPr>
          <w:p w14:paraId="2CA7FCDA" w14:textId="77777777" w:rsidR="001F7ACA" w:rsidRPr="001F7ACA" w:rsidRDefault="001F7ACA" w:rsidP="00BB0358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KP6_UW2</w:t>
            </w:r>
          </w:p>
        </w:tc>
        <w:tc>
          <w:tcPr>
            <w:tcW w:w="283" w:type="pct"/>
          </w:tcPr>
          <w:p w14:paraId="439BFAB5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C2</w:t>
            </w:r>
          </w:p>
        </w:tc>
        <w:tc>
          <w:tcPr>
            <w:tcW w:w="424" w:type="pct"/>
            <w:gridSpan w:val="2"/>
          </w:tcPr>
          <w:p w14:paraId="51EDBE7B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W3</w:t>
            </w:r>
          </w:p>
        </w:tc>
        <w:tc>
          <w:tcPr>
            <w:tcW w:w="208" w:type="pct"/>
          </w:tcPr>
          <w:p w14:paraId="28B14E86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gridSpan w:val="2"/>
          </w:tcPr>
          <w:p w14:paraId="351E3C5A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63FE2215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276E7438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536D5418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24400F10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488E9355" w14:textId="77777777" w:rsidR="001F7ACA" w:rsidRPr="00505665" w:rsidRDefault="001F7ACA" w:rsidP="00996F1B">
            <w:pPr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+</w:t>
            </w:r>
          </w:p>
        </w:tc>
        <w:tc>
          <w:tcPr>
            <w:tcW w:w="227" w:type="pct"/>
            <w:gridSpan w:val="2"/>
          </w:tcPr>
          <w:p w14:paraId="20B6F866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</w:tcPr>
          <w:p w14:paraId="266436B3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6D933C1A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4475B1CC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</w:tcPr>
          <w:p w14:paraId="7232BECA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1FCE49DD" w14:textId="77777777" w:rsidR="001F7ACA" w:rsidRPr="00505665" w:rsidRDefault="001F7A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12" w:type="pct"/>
          </w:tcPr>
          <w:p w14:paraId="47F46E23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</w:tr>
      <w:tr w:rsidR="001F7ACA" w14:paraId="1341EBF3" w14:textId="77777777" w:rsidTr="00CD7ABB">
        <w:trPr>
          <w:trHeight w:val="320"/>
        </w:trPr>
        <w:tc>
          <w:tcPr>
            <w:tcW w:w="439" w:type="pct"/>
            <w:vAlign w:val="center"/>
          </w:tcPr>
          <w:p w14:paraId="2908B0DE" w14:textId="77777777" w:rsidR="001F7ACA" w:rsidRPr="00505665" w:rsidRDefault="001F7ACA" w:rsidP="00505665">
            <w:pPr>
              <w:jc w:val="both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E_U02</w:t>
            </w:r>
          </w:p>
        </w:tc>
        <w:tc>
          <w:tcPr>
            <w:tcW w:w="602" w:type="pct"/>
            <w:gridSpan w:val="2"/>
            <w:vAlign w:val="center"/>
          </w:tcPr>
          <w:p w14:paraId="4D7604AC" w14:textId="77777777" w:rsidR="001F7ACA" w:rsidRPr="001F7ACA" w:rsidRDefault="001F7ACA" w:rsidP="00BB0358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KP6_UW 3</w:t>
            </w:r>
          </w:p>
          <w:p w14:paraId="439E1406" w14:textId="77777777" w:rsidR="001F7ACA" w:rsidRPr="001F7ACA" w:rsidRDefault="001F7ACA" w:rsidP="00BB0358">
            <w:pPr>
              <w:jc w:val="center"/>
              <w:rPr>
                <w:sz w:val="18"/>
                <w:szCs w:val="18"/>
              </w:rPr>
            </w:pPr>
            <w:r w:rsidRPr="001F7ACA">
              <w:rPr>
                <w:sz w:val="18"/>
                <w:szCs w:val="18"/>
              </w:rPr>
              <w:t>KP6_UO1</w:t>
            </w:r>
          </w:p>
        </w:tc>
        <w:tc>
          <w:tcPr>
            <w:tcW w:w="283" w:type="pct"/>
          </w:tcPr>
          <w:p w14:paraId="22730658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C1</w:t>
            </w:r>
          </w:p>
        </w:tc>
        <w:tc>
          <w:tcPr>
            <w:tcW w:w="424" w:type="pct"/>
            <w:gridSpan w:val="2"/>
          </w:tcPr>
          <w:p w14:paraId="31C7217B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W1</w:t>
            </w:r>
          </w:p>
        </w:tc>
        <w:tc>
          <w:tcPr>
            <w:tcW w:w="208" w:type="pct"/>
          </w:tcPr>
          <w:p w14:paraId="3F5C3869" w14:textId="77777777" w:rsidR="001F7ACA" w:rsidRPr="00505665" w:rsidRDefault="001F7ACA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gridSpan w:val="2"/>
          </w:tcPr>
          <w:p w14:paraId="4FECEDFC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4F72AE38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7D9273BB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766EC185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1202FD6F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17C15761" w14:textId="77777777" w:rsidR="001F7ACA" w:rsidRPr="00505665" w:rsidRDefault="001F7ACA" w:rsidP="00996F1B">
            <w:pPr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+</w:t>
            </w:r>
          </w:p>
        </w:tc>
        <w:tc>
          <w:tcPr>
            <w:tcW w:w="227" w:type="pct"/>
            <w:gridSpan w:val="2"/>
          </w:tcPr>
          <w:p w14:paraId="6F41E5B9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</w:tcPr>
          <w:p w14:paraId="4E16E0F8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5EC1602F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3B93DFF7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</w:tcPr>
          <w:p w14:paraId="3303C7FE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331C3D22" w14:textId="77777777" w:rsidR="001F7ACA" w:rsidRPr="00505665" w:rsidRDefault="001F7A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12" w:type="pct"/>
          </w:tcPr>
          <w:p w14:paraId="5D61FD5E" w14:textId="77777777" w:rsidR="001F7ACA" w:rsidRPr="00505665" w:rsidRDefault="001F7ACA">
            <w:pPr>
              <w:rPr>
                <w:sz w:val="18"/>
                <w:szCs w:val="18"/>
              </w:rPr>
            </w:pPr>
          </w:p>
        </w:tc>
      </w:tr>
      <w:tr w:rsidR="006E3BE7" w14:paraId="2DCFD7A1" w14:textId="77777777" w:rsidTr="00CD7ABB">
        <w:trPr>
          <w:trHeight w:val="320"/>
        </w:trPr>
        <w:tc>
          <w:tcPr>
            <w:tcW w:w="439" w:type="pct"/>
            <w:vAlign w:val="center"/>
          </w:tcPr>
          <w:p w14:paraId="630572DC" w14:textId="77777777" w:rsidR="006E3BE7" w:rsidRPr="00505665" w:rsidRDefault="006E3BE7" w:rsidP="00505665">
            <w:pPr>
              <w:jc w:val="both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E_K01</w:t>
            </w:r>
          </w:p>
        </w:tc>
        <w:tc>
          <w:tcPr>
            <w:tcW w:w="602" w:type="pct"/>
            <w:gridSpan w:val="2"/>
            <w:vAlign w:val="center"/>
          </w:tcPr>
          <w:p w14:paraId="63145ADB" w14:textId="77777777" w:rsidR="006E3BE7" w:rsidRPr="00505665" w:rsidRDefault="007C3E0A" w:rsidP="00505665">
            <w:pPr>
              <w:jc w:val="both"/>
              <w:rPr>
                <w:sz w:val="20"/>
                <w:szCs w:val="20"/>
              </w:rPr>
            </w:pPr>
            <w:r w:rsidRPr="007C3E0A">
              <w:rPr>
                <w:sz w:val="20"/>
              </w:rPr>
              <w:t>KP6_KK1</w:t>
            </w:r>
          </w:p>
        </w:tc>
        <w:tc>
          <w:tcPr>
            <w:tcW w:w="283" w:type="pct"/>
          </w:tcPr>
          <w:p w14:paraId="1EEE63D8" w14:textId="77777777" w:rsidR="006E3BE7" w:rsidRPr="00505665" w:rsidRDefault="006E3BE7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C4</w:t>
            </w:r>
          </w:p>
        </w:tc>
        <w:tc>
          <w:tcPr>
            <w:tcW w:w="424" w:type="pct"/>
            <w:gridSpan w:val="2"/>
          </w:tcPr>
          <w:p w14:paraId="3A79189B" w14:textId="77777777" w:rsidR="006E3BE7" w:rsidRPr="00505665" w:rsidRDefault="006E3BE7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W6,7,8</w:t>
            </w:r>
          </w:p>
        </w:tc>
        <w:tc>
          <w:tcPr>
            <w:tcW w:w="208" w:type="pct"/>
          </w:tcPr>
          <w:p w14:paraId="52B1C28E" w14:textId="77777777" w:rsidR="006E3BE7" w:rsidRPr="00505665" w:rsidRDefault="006E3BE7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gridSpan w:val="2"/>
          </w:tcPr>
          <w:p w14:paraId="0881B009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724AF2B4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404DCE63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03F3947E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32946829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026CC431" w14:textId="77777777" w:rsidR="006E3BE7" w:rsidRPr="00505665" w:rsidRDefault="006E3BE7" w:rsidP="00996F1B">
            <w:pPr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+</w:t>
            </w:r>
          </w:p>
        </w:tc>
        <w:tc>
          <w:tcPr>
            <w:tcW w:w="227" w:type="pct"/>
            <w:gridSpan w:val="2"/>
          </w:tcPr>
          <w:p w14:paraId="21AF305E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</w:tcPr>
          <w:p w14:paraId="58DF5234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0A616D62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56AE0FEF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</w:tcPr>
          <w:p w14:paraId="6EA61AAA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7559D99A" w14:textId="77777777" w:rsidR="006E3BE7" w:rsidRPr="00505665" w:rsidRDefault="00CD7A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12" w:type="pct"/>
          </w:tcPr>
          <w:p w14:paraId="12FDCDE0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</w:tr>
      <w:tr w:rsidR="006E3BE7" w14:paraId="2B1DD50C" w14:textId="77777777" w:rsidTr="00CD7ABB">
        <w:trPr>
          <w:trHeight w:val="320"/>
        </w:trPr>
        <w:tc>
          <w:tcPr>
            <w:tcW w:w="439" w:type="pct"/>
            <w:vAlign w:val="center"/>
          </w:tcPr>
          <w:p w14:paraId="198FF962" w14:textId="77777777" w:rsidR="006E3BE7" w:rsidRPr="00505665" w:rsidRDefault="006E3BE7" w:rsidP="00505665">
            <w:pPr>
              <w:jc w:val="both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E_K02</w:t>
            </w:r>
          </w:p>
        </w:tc>
        <w:tc>
          <w:tcPr>
            <w:tcW w:w="602" w:type="pct"/>
            <w:gridSpan w:val="2"/>
            <w:vAlign w:val="center"/>
          </w:tcPr>
          <w:p w14:paraId="435ED96D" w14:textId="77777777" w:rsidR="006E3BE7" w:rsidRPr="00505665" w:rsidRDefault="007C3E0A" w:rsidP="00505665">
            <w:pPr>
              <w:jc w:val="both"/>
              <w:rPr>
                <w:sz w:val="20"/>
                <w:szCs w:val="20"/>
              </w:rPr>
            </w:pPr>
            <w:r w:rsidRPr="007C3E0A">
              <w:rPr>
                <w:sz w:val="20"/>
              </w:rPr>
              <w:t>KP6_KK1</w:t>
            </w:r>
          </w:p>
        </w:tc>
        <w:tc>
          <w:tcPr>
            <w:tcW w:w="283" w:type="pct"/>
          </w:tcPr>
          <w:p w14:paraId="28C8069D" w14:textId="77777777" w:rsidR="006E3BE7" w:rsidRPr="00505665" w:rsidRDefault="006E3BE7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C2</w:t>
            </w:r>
          </w:p>
        </w:tc>
        <w:tc>
          <w:tcPr>
            <w:tcW w:w="424" w:type="pct"/>
            <w:gridSpan w:val="2"/>
          </w:tcPr>
          <w:p w14:paraId="1CB26A9D" w14:textId="77777777" w:rsidR="006E3BE7" w:rsidRPr="00505665" w:rsidRDefault="006E3BE7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W6,7,8</w:t>
            </w:r>
          </w:p>
        </w:tc>
        <w:tc>
          <w:tcPr>
            <w:tcW w:w="208" w:type="pct"/>
          </w:tcPr>
          <w:p w14:paraId="03B0B7A5" w14:textId="77777777" w:rsidR="006E3BE7" w:rsidRPr="00505665" w:rsidRDefault="006E3BE7" w:rsidP="00505665">
            <w:pPr>
              <w:jc w:val="center"/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1</w:t>
            </w:r>
          </w:p>
        </w:tc>
        <w:tc>
          <w:tcPr>
            <w:tcW w:w="229" w:type="pct"/>
            <w:gridSpan w:val="2"/>
          </w:tcPr>
          <w:p w14:paraId="2D81E7AB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6BA163D5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297FE4FB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2A803BBD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2"/>
          </w:tcPr>
          <w:p w14:paraId="1480913D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235080E4" w14:textId="77777777" w:rsidR="006E3BE7" w:rsidRPr="00505665" w:rsidRDefault="006E3BE7" w:rsidP="00996F1B">
            <w:pPr>
              <w:rPr>
                <w:sz w:val="18"/>
                <w:szCs w:val="18"/>
              </w:rPr>
            </w:pPr>
            <w:r w:rsidRPr="00505665">
              <w:rPr>
                <w:sz w:val="18"/>
                <w:szCs w:val="18"/>
              </w:rPr>
              <w:t>+</w:t>
            </w:r>
          </w:p>
        </w:tc>
        <w:tc>
          <w:tcPr>
            <w:tcW w:w="227" w:type="pct"/>
            <w:gridSpan w:val="2"/>
          </w:tcPr>
          <w:p w14:paraId="626D795A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8" w:type="pct"/>
          </w:tcPr>
          <w:p w14:paraId="1CD55953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3FD080A5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3CE41C53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</w:tcPr>
          <w:p w14:paraId="161F6296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14:paraId="4D15E471" w14:textId="77777777" w:rsidR="006E3BE7" w:rsidRPr="00505665" w:rsidRDefault="00CD7A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312" w:type="pct"/>
          </w:tcPr>
          <w:p w14:paraId="5BE9959F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</w:tr>
      <w:tr w:rsidR="006E3BE7" w14:paraId="64510862" w14:textId="77777777" w:rsidTr="00CD7ABB">
        <w:trPr>
          <w:trHeight w:val="320"/>
        </w:trPr>
        <w:tc>
          <w:tcPr>
            <w:tcW w:w="5000" w:type="pct"/>
            <w:gridSpan w:val="28"/>
            <w:vAlign w:val="center"/>
          </w:tcPr>
          <w:p w14:paraId="3282F07F" w14:textId="77777777" w:rsidR="006E3BE7" w:rsidRPr="00505665" w:rsidRDefault="00CD7AB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6E3BE7" w:rsidRPr="00505665">
              <w:rPr>
                <w:b/>
                <w:sz w:val="18"/>
                <w:szCs w:val="18"/>
              </w:rPr>
              <w:t xml:space="preserve"> Inne przydatne informacje o przedmiocie</w:t>
            </w:r>
          </w:p>
        </w:tc>
      </w:tr>
      <w:tr w:rsidR="006E3BE7" w14:paraId="1C124A29" w14:textId="77777777" w:rsidTr="00CD7ABB">
        <w:trPr>
          <w:trHeight w:val="320"/>
        </w:trPr>
        <w:tc>
          <w:tcPr>
            <w:tcW w:w="5000" w:type="pct"/>
            <w:gridSpan w:val="28"/>
            <w:vAlign w:val="center"/>
          </w:tcPr>
          <w:p w14:paraId="13BB860D" w14:textId="77777777" w:rsidR="006E3BE7" w:rsidRPr="00505665" w:rsidRDefault="006E3BE7">
            <w:pPr>
              <w:rPr>
                <w:sz w:val="18"/>
                <w:szCs w:val="18"/>
              </w:rPr>
            </w:pPr>
          </w:p>
        </w:tc>
      </w:tr>
    </w:tbl>
    <w:p w14:paraId="04B3CB88" w14:textId="77777777" w:rsidR="006E3BE7" w:rsidRDefault="006E3BE7" w:rsidP="00885CC8"/>
    <w:p w14:paraId="0093E292" w14:textId="77777777" w:rsidR="006E3BE7" w:rsidRDefault="006E3BE7"/>
    <w:sectPr w:rsidR="006E3BE7" w:rsidSect="002A5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8C52311"/>
    <w:multiLevelType w:val="hybridMultilevel"/>
    <w:tmpl w:val="EA682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139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0667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5CC8"/>
    <w:rsid w:val="00023B53"/>
    <w:rsid w:val="000649A3"/>
    <w:rsid w:val="000D6969"/>
    <w:rsid w:val="000F6E8F"/>
    <w:rsid w:val="00105113"/>
    <w:rsid w:val="00123DFA"/>
    <w:rsid w:val="00140CCD"/>
    <w:rsid w:val="00154415"/>
    <w:rsid w:val="001639AC"/>
    <w:rsid w:val="001E12D6"/>
    <w:rsid w:val="001F7ACA"/>
    <w:rsid w:val="002360FB"/>
    <w:rsid w:val="00260BF6"/>
    <w:rsid w:val="002A508E"/>
    <w:rsid w:val="002D2C3C"/>
    <w:rsid w:val="0032380A"/>
    <w:rsid w:val="00371E5B"/>
    <w:rsid w:val="00386EDC"/>
    <w:rsid w:val="003961AD"/>
    <w:rsid w:val="00436F60"/>
    <w:rsid w:val="0049424A"/>
    <w:rsid w:val="004C0D77"/>
    <w:rsid w:val="004C0D8A"/>
    <w:rsid w:val="004F5073"/>
    <w:rsid w:val="00505665"/>
    <w:rsid w:val="00531C4C"/>
    <w:rsid w:val="0054325E"/>
    <w:rsid w:val="005E2658"/>
    <w:rsid w:val="00601881"/>
    <w:rsid w:val="0062093B"/>
    <w:rsid w:val="00633CA9"/>
    <w:rsid w:val="00683931"/>
    <w:rsid w:val="006E3BE7"/>
    <w:rsid w:val="006E6F6D"/>
    <w:rsid w:val="00724C78"/>
    <w:rsid w:val="00741254"/>
    <w:rsid w:val="007A714D"/>
    <w:rsid w:val="007C3E0A"/>
    <w:rsid w:val="008157E6"/>
    <w:rsid w:val="00885CC8"/>
    <w:rsid w:val="008C3BCF"/>
    <w:rsid w:val="00904F0D"/>
    <w:rsid w:val="00920947"/>
    <w:rsid w:val="00967FCE"/>
    <w:rsid w:val="00995D92"/>
    <w:rsid w:val="00996F1B"/>
    <w:rsid w:val="009C296F"/>
    <w:rsid w:val="009F23D0"/>
    <w:rsid w:val="00A300C0"/>
    <w:rsid w:val="00A35E47"/>
    <w:rsid w:val="00A953CB"/>
    <w:rsid w:val="00AF5022"/>
    <w:rsid w:val="00B175C9"/>
    <w:rsid w:val="00B21EEE"/>
    <w:rsid w:val="00B23E54"/>
    <w:rsid w:val="00B309EC"/>
    <w:rsid w:val="00B32A94"/>
    <w:rsid w:val="00B670C4"/>
    <w:rsid w:val="00B94CDD"/>
    <w:rsid w:val="00BB071F"/>
    <w:rsid w:val="00BE051E"/>
    <w:rsid w:val="00C0483B"/>
    <w:rsid w:val="00C82BEA"/>
    <w:rsid w:val="00CD7ABB"/>
    <w:rsid w:val="00CE6642"/>
    <w:rsid w:val="00D02F52"/>
    <w:rsid w:val="00D20327"/>
    <w:rsid w:val="00D358BB"/>
    <w:rsid w:val="00DD1A2F"/>
    <w:rsid w:val="00DE18F9"/>
    <w:rsid w:val="00E549F6"/>
    <w:rsid w:val="00EE4A28"/>
    <w:rsid w:val="00F13EF5"/>
    <w:rsid w:val="00F26B0F"/>
    <w:rsid w:val="00F62A0D"/>
    <w:rsid w:val="00F84B76"/>
    <w:rsid w:val="00FC60F7"/>
    <w:rsid w:val="00FE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1CD982B"/>
  <w15:docId w15:val="{1463A2CB-BE96-41DA-B97A-2EAAAB3E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CC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85CC8"/>
    <w:pPr>
      <w:spacing w:line="360" w:lineRule="auto"/>
      <w:jc w:val="center"/>
    </w:pPr>
    <w:rPr>
      <w:b/>
      <w:szCs w:val="20"/>
      <w:u w:val="single"/>
    </w:rPr>
  </w:style>
  <w:style w:type="character" w:customStyle="1" w:styleId="TytuZnak">
    <w:name w:val="Tytuł Znak"/>
    <w:link w:val="Tytu"/>
    <w:uiPriority w:val="99"/>
    <w:locked/>
    <w:rsid w:val="00885CC8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table" w:styleId="Tabela-Siatka">
    <w:name w:val="Table Grid"/>
    <w:basedOn w:val="Standardowy"/>
    <w:uiPriority w:val="99"/>
    <w:rsid w:val="00885CC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92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962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Ramzes</dc:creator>
  <cp:keywords/>
  <dc:description/>
  <cp:lastModifiedBy>Śliwa Sławomir</cp:lastModifiedBy>
  <cp:revision>38</cp:revision>
  <cp:lastPrinted>2023-12-06T10:17:00Z</cp:lastPrinted>
  <dcterms:created xsi:type="dcterms:W3CDTF">2012-02-24T09:10:00Z</dcterms:created>
  <dcterms:modified xsi:type="dcterms:W3CDTF">2023-12-11T12:32:00Z</dcterms:modified>
</cp:coreProperties>
</file>